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F50" w:rsidRDefault="00230F50" w:rsidP="00C6293B">
      <w:pPr>
        <w:pStyle w:val="Titolo1"/>
        <w:jc w:val="center"/>
        <w:rPr>
          <w:b/>
          <w:bCs/>
          <w:sz w:val="36"/>
          <w:szCs w:val="36"/>
        </w:rPr>
      </w:pPr>
      <w:r w:rsidRPr="00C6293B">
        <w:rPr>
          <w:b/>
          <w:bCs/>
          <w:sz w:val="36"/>
          <w:szCs w:val="36"/>
        </w:rPr>
        <w:t>Affido Familiare</w:t>
      </w:r>
    </w:p>
    <w:p w:rsidR="00C6293B" w:rsidRPr="00C6293B" w:rsidRDefault="00C6293B" w:rsidP="00C6293B"/>
    <w:p w:rsidR="00230F50" w:rsidRPr="00C6293B" w:rsidRDefault="00230F50" w:rsidP="00230F50">
      <w:pPr>
        <w:pStyle w:val="Titolo1"/>
        <w:spacing w:before="0"/>
        <w:rPr>
          <w:color w:val="auto"/>
          <w:sz w:val="24"/>
          <w:szCs w:val="24"/>
        </w:rPr>
      </w:pPr>
      <w:r w:rsidRPr="00C6293B">
        <w:rPr>
          <w:color w:val="auto"/>
          <w:sz w:val="24"/>
          <w:szCs w:val="24"/>
        </w:rPr>
        <w:t>L'affidamento familiare rappresenta una risposta di cura, sostegno e educazione per bambine/i e ragazze/i temporaneamente privi di un ambiente familiare idoneo. La Regione sostiene la cultura dell'affidamento attraverso la promozione di campagne informative, la formazione del personale per l'aiuto e il recupero delle capacità genitoriali della famiglia d'origine e il sostegno alle famiglie affidatarie.</w:t>
      </w:r>
    </w:p>
    <w:p w:rsidR="00230F50" w:rsidRPr="00C6293B" w:rsidRDefault="00230F50" w:rsidP="00230F50">
      <w:r w:rsidRPr="00C6293B">
        <w:t>L’affidamento familiare è, tecnicamente, un istituto giuridico che ha la funzione di accogliere una bambina/o o un adolescente, italiano o straniero, in una coppia sposata ma anche convivente, con o senza figli, o da parte di un single, se la famiglia di origine deb</w:t>
      </w:r>
      <w:r w:rsidR="00C6293B" w:rsidRPr="00C6293B">
        <w:t>ba affrontare una situazione di</w:t>
      </w:r>
      <w:r w:rsidRPr="00C6293B">
        <w:t xml:space="preserve"> temporanea difficoltà.</w:t>
      </w:r>
    </w:p>
    <w:p w:rsidR="00230F50" w:rsidRPr="00C6293B" w:rsidRDefault="00230F50" w:rsidP="00230F50">
      <w:r w:rsidRPr="00C6293B">
        <w:t>L’affidamento dura per il periodo nel quale resta la causa di impedimento.</w:t>
      </w:r>
    </w:p>
    <w:p w:rsidR="00230F50" w:rsidRPr="00C6293B" w:rsidRDefault="00C6293B" w:rsidP="00230F50">
      <w:r w:rsidRPr="00C6293B">
        <w:t>(L. n. 184/1983 e ss. mm. L. n.</w:t>
      </w:r>
      <w:r w:rsidR="00230F50" w:rsidRPr="00C6293B">
        <w:t>149/2001).</w:t>
      </w:r>
    </w:p>
    <w:p w:rsidR="00230F50" w:rsidRPr="00C6293B" w:rsidRDefault="00C6293B" w:rsidP="00230F50">
      <w:r w:rsidRPr="00C6293B">
        <w:t>In questo modo, si garantisce</w:t>
      </w:r>
      <w:r w:rsidR="00230F50" w:rsidRPr="00C6293B">
        <w:t xml:space="preserve"> al minore di abitare in un ambiente idoneo, con persone che siano in grado di provvedere al suo mantenimento, all’educazione, all’istruzione e alle relazioni di affetto delle quali necessita.</w:t>
      </w:r>
    </w:p>
    <w:p w:rsidR="00230F50" w:rsidRPr="00C6293B" w:rsidRDefault="00230F50" w:rsidP="00230F50">
      <w:r w:rsidRPr="00C6293B">
        <w:t xml:space="preserve">Esistono più </w:t>
      </w:r>
      <w:r w:rsidR="001E7624">
        <w:t xml:space="preserve">tipologie </w:t>
      </w:r>
      <w:r w:rsidRPr="00C6293B">
        <w:t>di affidamento, ognuno capace di rispondere alle diverse necessità del minore e della sua famiglia.</w:t>
      </w:r>
    </w:p>
    <w:p w:rsidR="00230F50" w:rsidRPr="00C6293B" w:rsidRDefault="00230F50" w:rsidP="00230F50">
      <w:pPr>
        <w:pStyle w:val="Titolo1"/>
        <w:rPr>
          <w:b/>
          <w:bCs/>
        </w:rPr>
      </w:pPr>
      <w:r w:rsidRPr="00C6293B">
        <w:rPr>
          <w:b/>
          <w:bCs/>
        </w:rPr>
        <w:t>Cosa fa la Regione</w:t>
      </w:r>
    </w:p>
    <w:p w:rsidR="00230F50" w:rsidRPr="00C6293B" w:rsidRDefault="00230F50" w:rsidP="00230F50">
      <w:pPr>
        <w:widowControl/>
        <w:suppressAutoHyphens w:val="0"/>
        <w:autoSpaceDN/>
        <w:textAlignment w:val="auto"/>
      </w:pPr>
      <w:r w:rsidRPr="00C6293B">
        <w:t>L'affidamento familiare si attua attraverso l’inserimento dei minori presso parenti o un nucleo familiare diverso da quello originario. Il nucleo può essere costituito da entrambe le figure parentali o da una persona singola. L’accoglienza dei minori avviene per un periodo di tempo definito, di norma non superiore a due anni e deve essere preceduto da un percorso di conoscenza e formazione degli aspiranti genitori affidatari a cura dell’Equipe Territoriale Affido e Adozioni.</w:t>
      </w:r>
    </w:p>
    <w:p w:rsidR="00230F50" w:rsidRPr="00C6293B" w:rsidRDefault="00230F50" w:rsidP="00230F50">
      <w:pPr>
        <w:widowControl/>
        <w:suppressAutoHyphens w:val="0"/>
        <w:autoSpaceDN/>
        <w:textAlignment w:val="auto"/>
      </w:pPr>
      <w:r w:rsidRPr="00C6293B">
        <w:t xml:space="preserve">Le aspiranti famiglie affidatarie possono rivolgersi </w:t>
      </w:r>
      <w:r w:rsidR="00C6293B" w:rsidRPr="00C6293B">
        <w:t>per le prime informazioni</w:t>
      </w:r>
      <w:r w:rsidRPr="00C6293B">
        <w:t xml:space="preserve"> all’Equipe Territoriale Affido e Adozioni ai servizi sociali territoriali, ai Centri per le famiglie o alle associazioni di famiglie affidatarie.</w:t>
      </w:r>
    </w:p>
    <w:p w:rsidR="00230F50" w:rsidRPr="00C6293B" w:rsidRDefault="00230F50" w:rsidP="00230F50">
      <w:pPr>
        <w:widowControl/>
        <w:suppressAutoHyphens w:val="0"/>
        <w:autoSpaceDN/>
        <w:textAlignment w:val="auto"/>
      </w:pPr>
      <w:r w:rsidRPr="00C6293B">
        <w:t xml:space="preserve">L’affidamento familiare è disciplinato da norme nazionali (Legge n. 184/1983 modificata e integrata con Legge n. 149/2001 e Legge 19/10/2015, n. 173) e regionali (L.R. 14 febbraio 1989, n. 15, di Giunta regionale n. 15 Norme per l'organizzazione e la gestione di interventi e servizi socio-assistenziali in favore di minori”, che all’art. 10 stabilisce principi normativi in favore dell’affidamento familiare). Attraverso la Delibera di </w:t>
      </w:r>
      <w:r w:rsidR="001E7624">
        <w:t>Giunta Regionale n.971 del 23.1</w:t>
      </w:r>
      <w:r w:rsidRPr="00C6293B">
        <w:t xml:space="preserve">2.2013 sono state approvate le </w:t>
      </w:r>
      <w:r w:rsidRPr="00C6293B">
        <w:rPr>
          <w:i/>
          <w:iCs/>
        </w:rPr>
        <w:t>Linee guida per gli interventi in materia di affidamento familiare</w:t>
      </w:r>
      <w:r w:rsidRPr="00C6293B">
        <w:t>, in cui vengono delineati i compiti della Regione, oltre quelli stabiliti da legislazione nazionale: Unificazione dei processi e degli strumenti, Strutturazione di una banca dati, Costituzi</w:t>
      </w:r>
      <w:r w:rsidR="00C6293B" w:rsidRPr="00C6293B">
        <w:t>one delle équipe territoriali,</w:t>
      </w:r>
      <w:r w:rsidRPr="00C6293B">
        <w:t xml:space="preserve"> dedicate</w:t>
      </w:r>
      <w:r w:rsidR="00C6293B" w:rsidRPr="00C6293B">
        <w:t>.</w:t>
      </w:r>
    </w:p>
    <w:p w:rsidR="00230F50" w:rsidRPr="00C6293B" w:rsidRDefault="00230F50" w:rsidP="00230F50">
      <w:pPr>
        <w:widowControl/>
        <w:suppressAutoHyphens w:val="0"/>
        <w:autoSpaceDN/>
        <w:textAlignment w:val="auto"/>
      </w:pPr>
      <w:r w:rsidRPr="00C6293B">
        <w:t xml:space="preserve">Con la successiva </w:t>
      </w:r>
      <w:r w:rsidRPr="00C6293B">
        <w:rPr>
          <w:rFonts w:hint="eastAsia"/>
        </w:rPr>
        <w:t xml:space="preserve">DGR n.391 del 21.06.2016 sono state costituite </w:t>
      </w:r>
      <w:r w:rsidRPr="00C6293B">
        <w:t>8</w:t>
      </w:r>
      <w:r w:rsidRPr="00C6293B">
        <w:rPr>
          <w:rFonts w:hint="eastAsia"/>
        </w:rPr>
        <w:t xml:space="preserve"> </w:t>
      </w:r>
      <w:r w:rsidRPr="00C6293B">
        <w:t>E</w:t>
      </w:r>
      <w:r w:rsidRPr="00C6293B">
        <w:rPr>
          <w:rFonts w:hint="eastAsia"/>
        </w:rPr>
        <w:t>quipe territoriali per l</w:t>
      </w:r>
      <w:r w:rsidRPr="00C6293B">
        <w:rPr>
          <w:rFonts w:hint="eastAsia"/>
        </w:rPr>
        <w:t>’</w:t>
      </w:r>
      <w:r w:rsidRPr="00C6293B">
        <w:rPr>
          <w:rFonts w:hint="eastAsia"/>
        </w:rPr>
        <w:t>affidamento familiar</w:t>
      </w:r>
      <w:r w:rsidRPr="00C6293B">
        <w:t xml:space="preserve">e che </w:t>
      </w:r>
      <w:r w:rsidRPr="00C6293B">
        <w:rPr>
          <w:rFonts w:hint="eastAsia"/>
        </w:rPr>
        <w:t>garantiscano la co</w:t>
      </w:r>
      <w:r w:rsidRPr="00C6293B">
        <w:t xml:space="preserve">pertura di tutto il territorio regionale. </w:t>
      </w:r>
    </w:p>
    <w:p w:rsidR="00230F50" w:rsidRPr="00C6293B" w:rsidRDefault="00230F50" w:rsidP="00230F50">
      <w:pPr>
        <w:widowControl/>
        <w:suppressAutoHyphens w:val="0"/>
        <w:autoSpaceDN/>
        <w:textAlignment w:val="auto"/>
      </w:pPr>
      <w:r w:rsidRPr="00C6293B">
        <w:t xml:space="preserve">Con la </w:t>
      </w:r>
      <w:r w:rsidRPr="00C6293B">
        <w:rPr>
          <w:rFonts w:hint="eastAsia"/>
        </w:rPr>
        <w:t>Determinazione DP</w:t>
      </w:r>
      <w:r w:rsidRPr="00C6293B">
        <w:t>G</w:t>
      </w:r>
      <w:r w:rsidRPr="00C6293B">
        <w:rPr>
          <w:rFonts w:hint="eastAsia"/>
        </w:rPr>
        <w:t>014 n.227 del 15.12.2016 è stato istituito il Tavolo Affido Familiare</w:t>
      </w:r>
      <w:r w:rsidRPr="00C6293B">
        <w:t>, e con successiva D</w:t>
      </w:r>
      <w:r w:rsidRPr="00C6293B">
        <w:rPr>
          <w:rFonts w:hint="eastAsia"/>
        </w:rPr>
        <w:t>eterminazione DPG023 n. 152 del 30.09.2021 è stata aggiornata la composizione del tavolo a seguito di formali designazioni pervenute dagli Enti e Associazioni</w:t>
      </w:r>
      <w:r w:rsidRPr="00C6293B">
        <w:t xml:space="preserve">. Con </w:t>
      </w:r>
      <w:r w:rsidRPr="00C6293B">
        <w:rPr>
          <w:rFonts w:hint="eastAsia"/>
        </w:rPr>
        <w:t xml:space="preserve">Determinazione DPG023 n. 12 del 07/02/2022 </w:t>
      </w:r>
      <w:r w:rsidRPr="00C6293B">
        <w:rPr>
          <w:rFonts w:hint="eastAsia"/>
        </w:rPr>
        <w:t>“</w:t>
      </w:r>
      <w:r w:rsidRPr="00C6293B">
        <w:rPr>
          <w:rFonts w:hint="eastAsia"/>
        </w:rPr>
        <w:t xml:space="preserve">Composizione del Tavolo regionale affido e adozioni. Aggiornamento composizione </w:t>
      </w:r>
      <w:r w:rsidRPr="00C6293B">
        <w:t>E</w:t>
      </w:r>
      <w:r w:rsidRPr="00C6293B">
        <w:rPr>
          <w:rFonts w:hint="eastAsia"/>
        </w:rPr>
        <w:t>quipe territoriali</w:t>
      </w:r>
      <w:r w:rsidRPr="00C6293B">
        <w:t xml:space="preserve"> integrate per l’Affido e Adozioni</w:t>
      </w:r>
      <w:r w:rsidRPr="00C6293B">
        <w:rPr>
          <w:rFonts w:hint="eastAsia"/>
        </w:rPr>
        <w:t>. Ulteriori provvedimenti</w:t>
      </w:r>
      <w:r w:rsidRPr="00C6293B">
        <w:rPr>
          <w:rFonts w:hint="eastAsia"/>
        </w:rPr>
        <w:t>”</w:t>
      </w:r>
    </w:p>
    <w:p w:rsidR="00230F50" w:rsidRPr="00C6293B" w:rsidRDefault="00230F50" w:rsidP="00230F50">
      <w:pPr>
        <w:widowControl/>
        <w:suppressAutoHyphens w:val="0"/>
        <w:autoSpaceDN/>
        <w:textAlignment w:val="auto"/>
      </w:pPr>
      <w:r w:rsidRPr="00C6293B">
        <w:lastRenderedPageBreak/>
        <w:t xml:space="preserve">Infine, nel </w:t>
      </w:r>
      <w:r w:rsidRPr="00C6293B">
        <w:rPr>
          <w:rFonts w:hint="eastAsia"/>
        </w:rPr>
        <w:t xml:space="preserve">Piano Sociale Regionale 2022-2024, approvato dalla Giunta Regionale con DGR n.43/c del 7/02/2022e approvato con verbale n.63/2 del 24/02/2022 Consiglio Regionale </w:t>
      </w:r>
      <w:proofErr w:type="spellStart"/>
      <w:r w:rsidRPr="00C6293B">
        <w:rPr>
          <w:rFonts w:hint="eastAsia"/>
        </w:rPr>
        <w:t>dell</w:t>
      </w:r>
      <w:proofErr w:type="spellEnd"/>
      <w:r w:rsidRPr="00C6293B">
        <w:rPr>
          <w:rFonts w:hint="eastAsia"/>
        </w:rPr>
        <w:t>’</w:t>
      </w:r>
      <w:r w:rsidRPr="00C6293B">
        <w:rPr>
          <w:rFonts w:hint="eastAsia"/>
        </w:rPr>
        <w:t>Abruzzo,</w:t>
      </w:r>
      <w:r w:rsidRPr="00C6293B">
        <w:t xml:space="preserve"> </w:t>
      </w:r>
      <w:r w:rsidRPr="00C6293B">
        <w:rPr>
          <w:rFonts w:hint="eastAsia"/>
        </w:rPr>
        <w:t>è stata prevista l</w:t>
      </w:r>
      <w:r w:rsidRPr="00C6293B">
        <w:rPr>
          <w:rFonts w:hint="eastAsia"/>
        </w:rPr>
        <w:t>’</w:t>
      </w:r>
      <w:r w:rsidRPr="00C6293B">
        <w:rPr>
          <w:rFonts w:hint="eastAsia"/>
        </w:rPr>
        <w:t>unificazione delle Equipe Affido e Adozioni;</w:t>
      </w:r>
    </w:p>
    <w:p w:rsidR="00F11565" w:rsidRPr="00C6293B" w:rsidRDefault="00F11565" w:rsidP="00F11565">
      <w:pPr>
        <w:pStyle w:val="Titolo1"/>
        <w:rPr>
          <w:b/>
          <w:bCs/>
        </w:rPr>
      </w:pPr>
      <w:r w:rsidRPr="00C6293B">
        <w:rPr>
          <w:b/>
          <w:bCs/>
        </w:rPr>
        <w:t>Norme e atti sull’Affido Familiare</w:t>
      </w:r>
    </w:p>
    <w:p w:rsidR="0006774C" w:rsidRPr="00C6293B" w:rsidRDefault="00DC4769">
      <w:pPr>
        <w:widowControl/>
        <w:suppressAutoHyphens w:val="0"/>
        <w:autoSpaceDN/>
        <w:jc w:val="left"/>
        <w:textAlignment w:val="auto"/>
      </w:pPr>
      <w:r w:rsidRPr="00C6293B">
        <w:t xml:space="preserve">Leggi nazionali: </w:t>
      </w:r>
      <w:hyperlink r:id="rId5" w:history="1">
        <w:r w:rsidR="00F11565" w:rsidRPr="00C6293B">
          <w:rPr>
            <w:rStyle w:val="Collegamentoipertestuale"/>
            <w:color w:val="auto"/>
            <w:u w:val="none"/>
          </w:rPr>
          <w:t>Legge 184 del 4 maggio 1983</w:t>
        </w:r>
      </w:hyperlink>
      <w:r w:rsidR="00F11565" w:rsidRPr="00C6293B">
        <w:t xml:space="preserve">, modificata con la </w:t>
      </w:r>
      <w:hyperlink r:id="rId6" w:history="1">
        <w:r w:rsidR="00F11565" w:rsidRPr="00C6293B">
          <w:rPr>
            <w:rStyle w:val="Collegamentoipertestuale"/>
            <w:color w:val="auto"/>
            <w:u w:val="none"/>
          </w:rPr>
          <w:t>Legge n. 149 del 28 marzo 2001</w:t>
        </w:r>
      </w:hyperlink>
      <w:r w:rsidRPr="00C6293B">
        <w:rPr>
          <w:rStyle w:val="Collegamentoipertestuale"/>
          <w:color w:val="auto"/>
          <w:u w:val="none"/>
        </w:rPr>
        <w:t xml:space="preserve"> e </w:t>
      </w:r>
      <w:r w:rsidRPr="00C6293B">
        <w:t>Legge 19/10/2015, n. 173</w:t>
      </w:r>
      <w:r w:rsidR="00F11565" w:rsidRPr="00C6293B">
        <w:t>.</w:t>
      </w:r>
    </w:p>
    <w:p w:rsidR="0006774C" w:rsidRPr="00C6293B" w:rsidRDefault="0006774C">
      <w:pPr>
        <w:widowControl/>
        <w:suppressAutoHyphens w:val="0"/>
        <w:autoSpaceDN/>
        <w:jc w:val="left"/>
        <w:textAlignment w:val="auto"/>
      </w:pPr>
      <w:r w:rsidRPr="00C6293B">
        <w:t>Leggi regionali e atti attualmente in vigore</w:t>
      </w:r>
      <w:r w:rsidR="0082201D" w:rsidRPr="00C6293B">
        <w:t>:</w:t>
      </w:r>
    </w:p>
    <w:p w:rsidR="00014180" w:rsidRPr="00C6293B" w:rsidRDefault="00014180">
      <w:pPr>
        <w:widowControl/>
        <w:suppressAutoHyphens w:val="0"/>
        <w:autoSpaceDN/>
        <w:jc w:val="left"/>
        <w:textAlignment w:val="auto"/>
      </w:pPr>
      <w:r w:rsidRPr="00C6293B">
        <w:t>L.R. 14 febbraio 1989, n. 15, di Giunta regionale n. 15 Norme per l'organizzazione e la gestione di interventi e servizi socio-assistenziali in favore di minori”</w:t>
      </w:r>
      <w:r w:rsidR="00CF041C" w:rsidRPr="00C6293B">
        <w:t>;</w:t>
      </w:r>
    </w:p>
    <w:p w:rsidR="00014180" w:rsidRPr="00C6293B" w:rsidRDefault="001E7624" w:rsidP="00F23CC2">
      <w:pPr>
        <w:widowControl/>
        <w:suppressAutoHyphens w:val="0"/>
        <w:autoSpaceDN/>
        <w:textAlignment w:val="auto"/>
      </w:pPr>
      <w:r>
        <w:t>DGR n.971 del 23.1</w:t>
      </w:r>
      <w:r w:rsidR="00014180" w:rsidRPr="00C6293B">
        <w:t>2.2013 - Linee guida per gli interventi in materia di affidamento familiare</w:t>
      </w:r>
      <w:r w:rsidR="00CF041C" w:rsidRPr="00C6293B">
        <w:t>;</w:t>
      </w:r>
    </w:p>
    <w:p w:rsidR="00014180" w:rsidRPr="00C6293B" w:rsidRDefault="00014180" w:rsidP="00F23CC2">
      <w:pPr>
        <w:widowControl/>
        <w:suppressAutoHyphens w:val="0"/>
        <w:autoSpaceDN/>
        <w:textAlignment w:val="auto"/>
      </w:pPr>
      <w:r w:rsidRPr="00C6293B">
        <w:rPr>
          <w:rFonts w:hint="eastAsia"/>
        </w:rPr>
        <w:t xml:space="preserve">DGR n.391 del 21.06.2016 </w:t>
      </w:r>
      <w:r w:rsidRPr="00C6293B">
        <w:t xml:space="preserve">- </w:t>
      </w:r>
      <w:r w:rsidR="00CF041C" w:rsidRPr="00C6293B">
        <w:t>Costituzione</w:t>
      </w:r>
      <w:r w:rsidRPr="00C6293B">
        <w:rPr>
          <w:rFonts w:hint="eastAsia"/>
        </w:rPr>
        <w:t xml:space="preserve"> </w:t>
      </w:r>
      <w:r w:rsidRPr="00C6293B">
        <w:t>E</w:t>
      </w:r>
      <w:r w:rsidRPr="00C6293B">
        <w:rPr>
          <w:rFonts w:hint="eastAsia"/>
        </w:rPr>
        <w:t>quipe territoriali</w:t>
      </w:r>
      <w:r w:rsidR="00CF041C" w:rsidRPr="00C6293B">
        <w:t xml:space="preserve"> per l’affidamento familiare;</w:t>
      </w:r>
    </w:p>
    <w:p w:rsidR="006E678A" w:rsidRPr="00C6293B" w:rsidRDefault="00784C6D" w:rsidP="00F23CC2">
      <w:pPr>
        <w:widowControl/>
        <w:suppressAutoHyphens w:val="0"/>
        <w:autoSpaceDN/>
        <w:textAlignment w:val="auto"/>
      </w:pPr>
      <w:r w:rsidRPr="00C6293B">
        <w:t>Determinazione</w:t>
      </w:r>
      <w:r w:rsidR="000A49F1" w:rsidRPr="00C6293B">
        <w:t xml:space="preserve"> </w:t>
      </w:r>
      <w:r w:rsidR="005F5DB5" w:rsidRPr="00C6293B">
        <w:rPr>
          <w:rFonts w:hint="eastAsia"/>
        </w:rPr>
        <w:t xml:space="preserve">DPG023 n. 152 del 30.09.2021 </w:t>
      </w:r>
      <w:r w:rsidR="0032397B" w:rsidRPr="00C6293B">
        <w:t>aggiornamento</w:t>
      </w:r>
      <w:r w:rsidR="005F5DB5" w:rsidRPr="00C6293B">
        <w:rPr>
          <w:rFonts w:hint="eastAsia"/>
        </w:rPr>
        <w:t xml:space="preserve"> composizione del </w:t>
      </w:r>
      <w:r w:rsidR="005F5DB5" w:rsidRPr="00C6293B">
        <w:t>T</w:t>
      </w:r>
      <w:r w:rsidR="005F5DB5" w:rsidRPr="00C6293B">
        <w:rPr>
          <w:rFonts w:hint="eastAsia"/>
        </w:rPr>
        <w:t>avolo</w:t>
      </w:r>
      <w:r w:rsidRPr="00C6293B">
        <w:t xml:space="preserve"> dell’affido familiare;</w:t>
      </w:r>
    </w:p>
    <w:p w:rsidR="0046321D" w:rsidRPr="00C6293B" w:rsidRDefault="001F1A0B" w:rsidP="00911434">
      <w:pPr>
        <w:widowControl/>
        <w:suppressAutoHyphens w:val="0"/>
        <w:autoSpaceDN/>
        <w:jc w:val="left"/>
        <w:textAlignment w:val="auto"/>
      </w:pPr>
      <w:r w:rsidRPr="00C6293B">
        <w:t xml:space="preserve">Determinazione </w:t>
      </w:r>
      <w:r w:rsidR="00BB2204" w:rsidRPr="00C6293B">
        <w:rPr>
          <w:rFonts w:hint="eastAsia"/>
        </w:rPr>
        <w:t xml:space="preserve">DPG023 n. 12 del 07/02/2022 </w:t>
      </w:r>
      <w:r w:rsidR="00BB2204" w:rsidRPr="00C6293B">
        <w:rPr>
          <w:rFonts w:hint="eastAsia"/>
        </w:rPr>
        <w:t>“</w:t>
      </w:r>
      <w:r w:rsidR="00BB2204" w:rsidRPr="00C6293B">
        <w:rPr>
          <w:rFonts w:hint="eastAsia"/>
        </w:rPr>
        <w:t>Composizione del Tavolo regionale affido e adozioni</w:t>
      </w:r>
      <w:r w:rsidR="00F22770" w:rsidRPr="00C6293B">
        <w:t>.</w:t>
      </w:r>
      <w:r w:rsidRPr="00C6293B">
        <w:t xml:space="preserve"> </w:t>
      </w:r>
      <w:r w:rsidR="00BB2204" w:rsidRPr="00C6293B">
        <w:rPr>
          <w:rFonts w:hint="eastAsia"/>
        </w:rPr>
        <w:t xml:space="preserve">Aggiornamento composizione </w:t>
      </w:r>
      <w:r w:rsidR="006C19B7" w:rsidRPr="00C6293B">
        <w:t>E</w:t>
      </w:r>
      <w:r w:rsidR="00BB2204" w:rsidRPr="00C6293B">
        <w:rPr>
          <w:rFonts w:hint="eastAsia"/>
        </w:rPr>
        <w:t>quipe territoriali. Ulteriori provvedimenti</w:t>
      </w:r>
      <w:r w:rsidR="001F4A7E" w:rsidRPr="00C6293B">
        <w:t>;</w:t>
      </w:r>
    </w:p>
    <w:p w:rsidR="00C33149" w:rsidRPr="00C6293B" w:rsidRDefault="001F4A7E" w:rsidP="00911434">
      <w:pPr>
        <w:widowControl/>
        <w:suppressAutoHyphens w:val="0"/>
        <w:autoSpaceDN/>
        <w:jc w:val="left"/>
        <w:textAlignment w:val="auto"/>
      </w:pPr>
      <w:r w:rsidRPr="00C6293B">
        <w:rPr>
          <w:rFonts w:hint="eastAsia"/>
        </w:rPr>
        <w:t xml:space="preserve">Piano Sociale Regionale 2022-2024, approvato dalla Giunta Regionale con DGR n.43/c del 7/02/2022e approvato con verbale n.63/2 del 24/02/2022 Consiglio Regionale </w:t>
      </w:r>
      <w:proofErr w:type="spellStart"/>
      <w:r w:rsidRPr="00C6293B">
        <w:rPr>
          <w:rFonts w:hint="eastAsia"/>
        </w:rPr>
        <w:t>dell</w:t>
      </w:r>
      <w:proofErr w:type="spellEnd"/>
      <w:r w:rsidRPr="00C6293B">
        <w:rPr>
          <w:rFonts w:hint="eastAsia"/>
        </w:rPr>
        <w:t>’</w:t>
      </w:r>
      <w:r w:rsidRPr="00C6293B">
        <w:rPr>
          <w:rFonts w:hint="eastAsia"/>
        </w:rPr>
        <w:t>Abruzzo,</w:t>
      </w:r>
      <w:r w:rsidR="00911434">
        <w:t xml:space="preserve"> </w:t>
      </w:r>
      <w:r w:rsidR="004F19D2" w:rsidRPr="00C6293B">
        <w:t xml:space="preserve">nel quale </w:t>
      </w:r>
      <w:r w:rsidRPr="00C6293B">
        <w:rPr>
          <w:rFonts w:hint="eastAsia"/>
        </w:rPr>
        <w:t>è stata prevista l</w:t>
      </w:r>
      <w:r w:rsidRPr="00C6293B">
        <w:rPr>
          <w:rFonts w:hint="eastAsia"/>
        </w:rPr>
        <w:t>’</w:t>
      </w:r>
      <w:r w:rsidRPr="00C6293B">
        <w:rPr>
          <w:rFonts w:hint="eastAsia"/>
        </w:rPr>
        <w:t>unificazione delle Equipe Affido e Adozion</w:t>
      </w:r>
      <w:r w:rsidR="004F19D2" w:rsidRPr="00C6293B">
        <w:t>i.</w:t>
      </w:r>
    </w:p>
    <w:p w:rsidR="00C33149" w:rsidRPr="00C6293B" w:rsidRDefault="00C33149">
      <w:pPr>
        <w:widowControl/>
        <w:suppressAutoHyphens w:val="0"/>
        <w:autoSpaceDN/>
        <w:jc w:val="left"/>
        <w:textAlignment w:val="auto"/>
      </w:pPr>
    </w:p>
    <w:p w:rsidR="0006774C" w:rsidRDefault="0006774C" w:rsidP="00C6293B">
      <w:pPr>
        <w:pStyle w:val="Titolo1"/>
        <w:jc w:val="center"/>
        <w:rPr>
          <w:b/>
          <w:bCs/>
          <w:sz w:val="36"/>
          <w:szCs w:val="36"/>
        </w:rPr>
      </w:pPr>
      <w:r w:rsidRPr="00C6293B">
        <w:rPr>
          <w:b/>
          <w:bCs/>
          <w:sz w:val="36"/>
          <w:szCs w:val="36"/>
        </w:rPr>
        <w:t>Adozioni</w:t>
      </w:r>
    </w:p>
    <w:p w:rsidR="00C6293B" w:rsidRPr="00C6293B" w:rsidRDefault="00C6293B" w:rsidP="00C6293B"/>
    <w:p w:rsidR="005563EB" w:rsidRPr="00C6293B" w:rsidRDefault="005563EB" w:rsidP="00C33149">
      <w:pPr>
        <w:widowControl/>
        <w:suppressAutoHyphens w:val="0"/>
        <w:autoSpaceDN/>
        <w:textAlignment w:val="auto"/>
      </w:pPr>
      <w:r w:rsidRPr="00C6293B">
        <w:t xml:space="preserve">Le adozioni sono un intervento disciplinato da norme internazionali, nazionali e regionali. Il principio fondante è quello «del superiore interesse del minore» e del suo diritto a poter crescere in una famiglia in grado di prendersene cura, </w:t>
      </w:r>
      <w:r w:rsidR="00C6293B" w:rsidRPr="00C6293B">
        <w:t xml:space="preserve">ovviando a una situazione di </w:t>
      </w:r>
      <w:r w:rsidRPr="00C6293B">
        <w:t xml:space="preserve">abbandono.  </w:t>
      </w:r>
    </w:p>
    <w:p w:rsidR="005563EB" w:rsidRPr="00C6293B" w:rsidRDefault="005563EB" w:rsidP="005563EB">
      <w:pPr>
        <w:widowControl/>
        <w:suppressAutoHyphens w:val="0"/>
        <w:autoSpaceDN/>
        <w:textAlignment w:val="auto"/>
      </w:pPr>
      <w:r w:rsidRPr="00C6293B">
        <w:t>Storicamente è l’Istituto che consente al minore, dichiarato da un Tribunale per i Minorenni in Stato di Abbandono, di essere inserito in una famiglia che provveda alla sua cura, istruzione e mantenimento.</w:t>
      </w:r>
    </w:p>
    <w:p w:rsidR="005563EB" w:rsidRPr="00C6293B" w:rsidRDefault="005563EB" w:rsidP="005563EB">
      <w:pPr>
        <w:widowControl/>
        <w:suppressAutoHyphens w:val="0"/>
        <w:autoSpaceDN/>
        <w:textAlignment w:val="auto"/>
      </w:pPr>
      <w:r w:rsidRPr="00C6293B">
        <w:t>Adottare significa scegliere di essere p</w:t>
      </w:r>
      <w:r w:rsidR="00C6293B" w:rsidRPr="00C6293B">
        <w:t>ienamente genitori di un figlio</w:t>
      </w:r>
      <w:r w:rsidRPr="00C6293B">
        <w:t xml:space="preserve"> “che non è</w:t>
      </w:r>
      <w:r w:rsidR="00C6293B">
        <w:t xml:space="preserve"> nato nella propria famiglia”, </w:t>
      </w:r>
      <w:r w:rsidRPr="00C6293B">
        <w:t>di essere capaci di riconoscerne la sua storia   e di accompagnarlo nel suo percorso di crescita con uno sguardo fiducioso sulle sue possibilità di realizzarsi pienamente.</w:t>
      </w:r>
    </w:p>
    <w:p w:rsidR="00C33149" w:rsidRPr="00C6293B" w:rsidRDefault="00C33149" w:rsidP="00C33149">
      <w:pPr>
        <w:widowControl/>
        <w:suppressAutoHyphens w:val="0"/>
        <w:autoSpaceDN/>
        <w:textAlignment w:val="auto"/>
      </w:pPr>
    </w:p>
    <w:p w:rsidR="00C33149" w:rsidRPr="00C6293B" w:rsidRDefault="00C33149" w:rsidP="00C33149">
      <w:pPr>
        <w:pStyle w:val="Titolo1"/>
        <w:rPr>
          <w:b/>
          <w:bCs/>
        </w:rPr>
      </w:pPr>
      <w:r w:rsidRPr="00C6293B">
        <w:rPr>
          <w:b/>
          <w:bCs/>
        </w:rPr>
        <w:t>Cosa fa la Regione</w:t>
      </w:r>
    </w:p>
    <w:p w:rsidR="00C33149" w:rsidRPr="00C6293B" w:rsidRDefault="00C33149" w:rsidP="00C33149">
      <w:pPr>
        <w:widowControl/>
        <w:suppressAutoHyphens w:val="0"/>
        <w:autoSpaceDN/>
        <w:textAlignment w:val="auto"/>
      </w:pPr>
      <w:r w:rsidRPr="00C6293B">
        <w:t xml:space="preserve">Le competenze in ambito di </w:t>
      </w:r>
      <w:r w:rsidRPr="00C6293B">
        <w:rPr>
          <w:b/>
          <w:bCs/>
        </w:rPr>
        <w:t xml:space="preserve">adozione </w:t>
      </w:r>
      <w:r w:rsidR="005563EB" w:rsidRPr="00C6293B">
        <w:rPr>
          <w:b/>
          <w:bCs/>
        </w:rPr>
        <w:t>nazionale</w:t>
      </w:r>
      <w:r w:rsidR="005563EB" w:rsidRPr="00C6293B">
        <w:t xml:space="preserve"> e </w:t>
      </w:r>
      <w:r w:rsidRPr="00C6293B">
        <w:rPr>
          <w:b/>
          <w:bCs/>
        </w:rPr>
        <w:t>internazionale</w:t>
      </w:r>
      <w:r w:rsidR="00185F5A" w:rsidRPr="00C6293B">
        <w:rPr>
          <w:b/>
          <w:bCs/>
        </w:rPr>
        <w:t xml:space="preserve"> </w:t>
      </w:r>
      <w:r w:rsidRPr="00C6293B">
        <w:t>derivano dalla legge 184/1983 “Diritto del minore ad una famiglia”, modificata dalla Legge 476/1998 con cui l'Italia ha ratificato la convenzione internazionale dell'</w:t>
      </w:r>
      <w:proofErr w:type="spellStart"/>
      <w:r w:rsidRPr="00C6293B">
        <w:t>Aja</w:t>
      </w:r>
      <w:proofErr w:type="spellEnd"/>
      <w:r w:rsidRPr="00C6293B">
        <w:t xml:space="preserve">. Alle </w:t>
      </w:r>
      <w:r w:rsidRPr="00C6293B">
        <w:rPr>
          <w:b/>
          <w:bCs/>
        </w:rPr>
        <w:t xml:space="preserve">Regioni </w:t>
      </w:r>
      <w:r w:rsidRPr="00C6293B">
        <w:t>sono assegnati compiti di coordinamento e qualificazione dei servizi sociali e sanitari territoriali, con la determinazione di standard minimi di qualità attraverso indicazioni sull’organizzazione e la formazione di personale specificatamente dedicato. Le figure professionali che si dedicano alle procedure adottive sono principalmente assistenti sociali e psicologi, facenti parte delle «équipe adozioni».</w:t>
      </w:r>
    </w:p>
    <w:p w:rsidR="00754113" w:rsidRPr="00C6293B" w:rsidRDefault="001E7624" w:rsidP="00754113">
      <w:pPr>
        <w:widowControl/>
        <w:suppressAutoHyphens w:val="0"/>
        <w:autoSpaceDN/>
        <w:textAlignment w:val="auto"/>
      </w:pPr>
      <w:r>
        <w:t xml:space="preserve">La </w:t>
      </w:r>
      <w:r w:rsidR="00C33149" w:rsidRPr="00C6293B">
        <w:t xml:space="preserve">Regione Abruzzo ha approvato un </w:t>
      </w:r>
      <w:r w:rsidR="00C33149" w:rsidRPr="00C6293B">
        <w:rPr>
          <w:b/>
          <w:bCs/>
        </w:rPr>
        <w:t>quadro normativo</w:t>
      </w:r>
      <w:r w:rsidR="00C33149" w:rsidRPr="00C6293B">
        <w:t xml:space="preserve"> con la </w:t>
      </w:r>
      <w:r w:rsidR="00754113" w:rsidRPr="00C6293B">
        <w:t xml:space="preserve">DGR 14 </w:t>
      </w:r>
      <w:proofErr w:type="gramStart"/>
      <w:r w:rsidR="00754113" w:rsidRPr="00C6293B">
        <w:t>Dicembre</w:t>
      </w:r>
      <w:proofErr w:type="gramEnd"/>
      <w:r w:rsidR="00C6293B" w:rsidRPr="00C6293B">
        <w:t xml:space="preserve"> </w:t>
      </w:r>
      <w:r w:rsidR="00754113" w:rsidRPr="00C6293B">
        <w:t>2000, n. 1672 - Approvazione protocollo operativo e metodologico per gli interventi di servizio sociale e di psicologia territoriale per gli adempimenti relativi alle procedure di adozione internazionale e nazionale.</w:t>
      </w:r>
      <w:r w:rsidR="004E1CCF" w:rsidRPr="00C6293B">
        <w:t xml:space="preserve"> </w:t>
      </w:r>
      <w:r w:rsidR="00754113" w:rsidRPr="00C6293B">
        <w:t>La Giunta regionale delibera l’approvazione del Protocollo operativo e metodologico per i rapporti fra i servizi locali, il tribunale per i minorenni e gli enti autorizzati ai fini dell’adozione internazionale, elaborato tenendo conto del complesso dei compiti indicati dall’art. 39-bis della L. 476/1998. Il Protocollo si propone di stabilire le modalità di collaborazione tra gli enti locali, le ASL, gli enti autorizzati di cui all’art. 39-ter della L. 476/1998 e l’Autorità giudiziaria minorile allo scopo di promuovere tra loro una rete efficiente; di dare omogeneità agli interventi professionali più frequenti (psicologici e di servizio sociale) e di individuare livelli qualitativi al di sotto dei quali non è possibile formulare valutazioni fondate; di fornire criteri e indicatori che facilitino una rilevazione organica delle situazioni personali, familiari e del contesto socio ambientale, al fine di produrre una documentazione puntuale e obiettiva per il tribunale per i minorenni e per gli enti autorizzati.</w:t>
      </w:r>
    </w:p>
    <w:p w:rsidR="00754113" w:rsidRPr="00C6293B" w:rsidRDefault="00490158" w:rsidP="00754113">
      <w:pPr>
        <w:widowControl/>
        <w:suppressAutoHyphens w:val="0"/>
        <w:autoSpaceDN/>
        <w:textAlignment w:val="auto"/>
      </w:pPr>
      <w:r w:rsidRPr="00C6293B">
        <w:t xml:space="preserve">Con la </w:t>
      </w:r>
      <w:r w:rsidR="00754113" w:rsidRPr="00C6293B">
        <w:t xml:space="preserve">DGR 18 </w:t>
      </w:r>
      <w:proofErr w:type="gramStart"/>
      <w:r w:rsidR="00754113" w:rsidRPr="00C6293B">
        <w:t>Luglio</w:t>
      </w:r>
      <w:proofErr w:type="gramEnd"/>
      <w:r w:rsidR="00C6293B" w:rsidRPr="00C6293B">
        <w:t xml:space="preserve"> </w:t>
      </w:r>
      <w:r w:rsidR="00754113" w:rsidRPr="00C6293B">
        <w:t>2001, n. 652/C - L. 31 dicembre 1998, n. 476, Ratifica ed esecuzione della convenzione per la tutela dei minori e la cooperazione in materia di adozione internazionale, fatta a L’</w:t>
      </w:r>
      <w:proofErr w:type="spellStart"/>
      <w:r w:rsidR="00754113" w:rsidRPr="00C6293B">
        <w:t>Aja</w:t>
      </w:r>
      <w:proofErr w:type="spellEnd"/>
      <w:r w:rsidR="00754113" w:rsidRPr="00C6293B">
        <w:t xml:space="preserve"> il 29 maggio 1993. Modifiche alla L. 4 maggio 1983, n. 184 in tema di adozione di minori stranieri. Modalità attuative. Definizione assetto delle équipe per l’adozione nazionale ed internazionale. La Giunta delibera di sottoporre al Consiglio regionale l’approvazione della costituzione di 12 équipe per l’adozione nazionale e internazionale su tutto il territorio regionale, ai fini degli adempimenti di cui all’articolo 39-bis, comma 1, lettera a) della legge 4 maggio 1983, n. 184 così come modificata dalla legge 31 dicembre 1998, n. 476. La delibera prevede che ciascuna équipe, composta da un assistente sociale dei servizi territoriali dei Comuni e da uno psicologo delle ASL, dovrà fare riferimento obbligatoriamente al Protocollo operativo e metodologico per gli interventi di servizio sociale e di psicologia territoriale per gli adempimenti relativi alle procedure di adozione nazionale e internazionale approvato dalla Giunta regionale con proprio atto n. 1672 del 14 dicembre 2000. Inoltre l’équipe dovrà provvedere alle competenti procedure relative alle adozioni nazionali e internazionali, che saranno alle stesse richieste dal T</w:t>
      </w:r>
      <w:r w:rsidR="00924E93" w:rsidRPr="00C6293B">
        <w:t>ribunale per i minorenni</w:t>
      </w:r>
      <w:r w:rsidR="00754113" w:rsidRPr="00C6293B">
        <w:t xml:space="preserve"> di L’Aquila, e agli adempimenti amministrativi per l’applicazione del Protocollo operativo.</w:t>
      </w:r>
    </w:p>
    <w:p w:rsidR="00754113" w:rsidRPr="00C6293B" w:rsidRDefault="00924E93" w:rsidP="00754113">
      <w:pPr>
        <w:widowControl/>
        <w:suppressAutoHyphens w:val="0"/>
        <w:autoSpaceDN/>
        <w:textAlignment w:val="auto"/>
      </w:pPr>
      <w:r w:rsidRPr="00C6293B">
        <w:t xml:space="preserve">Attraverso il </w:t>
      </w:r>
      <w:r w:rsidR="00754113" w:rsidRPr="00C6293B">
        <w:rPr>
          <w:rFonts w:hint="eastAsia"/>
        </w:rPr>
        <w:t>verbale del Consiglio Regionale 3 agosto 2001, n. 44/12, con il quale si è proceduto alla definizione del</w:t>
      </w:r>
      <w:r w:rsidR="00C6293B" w:rsidRPr="00C6293B">
        <w:t>l’</w:t>
      </w:r>
      <w:r w:rsidR="00754113" w:rsidRPr="00C6293B">
        <w:rPr>
          <w:rFonts w:hint="eastAsia"/>
        </w:rPr>
        <w:t xml:space="preserve">assetto delle Equipe per l'adozione nazionale ed internazionale, mediante la costituzione di n. 12 Equipe presso i Comuni di: Teramo, Giulianova, </w:t>
      </w:r>
      <w:r w:rsidR="00754113" w:rsidRPr="00C6293B">
        <w:t xml:space="preserve">Roseto degli Abruzzi, L’Aquila, Sulmona, Avezzano, Chieti, Lanciano, Vasto, Pescara, Spoltore, Montesilvano; </w:t>
      </w:r>
    </w:p>
    <w:p w:rsidR="00754113" w:rsidRPr="00C6293B" w:rsidRDefault="00196947" w:rsidP="00754113">
      <w:pPr>
        <w:widowControl/>
        <w:suppressAutoHyphens w:val="0"/>
        <w:autoSpaceDN/>
        <w:textAlignment w:val="auto"/>
      </w:pPr>
      <w:r w:rsidRPr="00C6293B">
        <w:t xml:space="preserve">Con </w:t>
      </w:r>
      <w:r w:rsidR="00754113" w:rsidRPr="00C6293B">
        <w:t>DGR 17</w:t>
      </w:r>
      <w:r w:rsidR="00C6293B" w:rsidRPr="00C6293B">
        <w:t xml:space="preserve"> </w:t>
      </w:r>
      <w:proofErr w:type="gramStart"/>
      <w:r w:rsidR="00754113" w:rsidRPr="00C6293B">
        <w:t>Ottobre</w:t>
      </w:r>
      <w:proofErr w:type="gramEnd"/>
      <w:r w:rsidR="00754113" w:rsidRPr="00C6293B">
        <w:t xml:space="preserve"> 2001, n. 943 Protocollo operativo e metodologico per gli interventi di servizio sociale e di psicologia territoriali per gli adempimenti relativi alle procedure di adozione internazionale e nazionale – Modificazioni ed integrazioni alla delibera GR 14 dicembre 2000, n. 1672.</w:t>
      </w:r>
    </w:p>
    <w:p w:rsidR="00754113" w:rsidRPr="00C6293B" w:rsidRDefault="00196947" w:rsidP="00754113">
      <w:pPr>
        <w:widowControl/>
        <w:suppressAutoHyphens w:val="0"/>
        <w:autoSpaceDN/>
        <w:textAlignment w:val="auto"/>
      </w:pPr>
      <w:r w:rsidRPr="00C6293B">
        <w:t xml:space="preserve">Con </w:t>
      </w:r>
      <w:r w:rsidR="00754113" w:rsidRPr="00C6293B">
        <w:t xml:space="preserve">DGR 13 </w:t>
      </w:r>
      <w:proofErr w:type="gramStart"/>
      <w:r w:rsidR="00754113" w:rsidRPr="00C6293B">
        <w:t>Febbraio</w:t>
      </w:r>
      <w:proofErr w:type="gramEnd"/>
      <w:r w:rsidR="00754113" w:rsidRPr="00C6293B">
        <w:t xml:space="preserve"> 2004, n. 72 - Approvazione Protocollo operativo e metodologico per gli interventi di servizio sociale e di psicologia territoriali per gli adempimenti relativi alle procedure di adozione internazionale e nazionale. Modifica delle DGR 14 dicembre 2000, n. 1672 e DGR 17 ottobre 2001, n. 943. Modifiche e le integrazioni al Protocollo operativo e metodologie per i rapporti fra i servizi locali, il tribunale per i minorenni e gli enti autorizzati ai fini dell’adozione internazionale e nazionale, approvato con delibera GR 14 dicembre 2000, n. 1672 e successivamente modificato con DGR 17 ottobre 2001, n. 943.</w:t>
      </w:r>
    </w:p>
    <w:p w:rsidR="00B5091D" w:rsidRPr="00C6293B" w:rsidRDefault="00B5091D" w:rsidP="00C33149">
      <w:pPr>
        <w:widowControl/>
        <w:suppressAutoHyphens w:val="0"/>
        <w:autoSpaceDN/>
        <w:textAlignment w:val="auto"/>
      </w:pPr>
    </w:p>
    <w:p w:rsidR="00C33149" w:rsidRPr="00C6293B" w:rsidRDefault="00C33149" w:rsidP="00C33149">
      <w:pPr>
        <w:widowControl/>
        <w:suppressAutoHyphens w:val="0"/>
        <w:autoSpaceDN/>
        <w:textAlignment w:val="auto"/>
      </w:pPr>
      <w:r w:rsidRPr="00C6293B">
        <w:t xml:space="preserve">In Italia </w:t>
      </w:r>
      <w:r w:rsidRPr="00C6293B">
        <w:rPr>
          <w:b/>
          <w:bCs/>
        </w:rPr>
        <w:t>possono adottare</w:t>
      </w:r>
      <w:r w:rsidRPr="00C6293B">
        <w:t xml:space="preserve"> solo le coppie unite in matrimonio da almeno tre anni ed i coniugi che hanno convissuto almeno tre anni prima del matrimonio. Devono essere affettivamente idonei e capaci di educare, istruire e mantenere il minore che intendono adottare. Tra l'età dei genitori e l'età dei </w:t>
      </w:r>
      <w:r w:rsidR="005563EB" w:rsidRPr="00C6293B">
        <w:t>minori</w:t>
      </w:r>
      <w:r w:rsidRPr="00C6293B">
        <w:t xml:space="preserve"> deve esserci una differenza di almeno 18 e non più di 45 anni. Possono esistere deroghe quando l'adozione riguarda un fratello del minore già adottato dalla coppia o quando solo un componente la coppia supera il limite di età, in misura non superiore a 10 anni.</w:t>
      </w:r>
    </w:p>
    <w:p w:rsidR="00C33149" w:rsidRPr="00C6293B" w:rsidRDefault="00C33149" w:rsidP="00C33149">
      <w:pPr>
        <w:widowControl/>
        <w:suppressAutoHyphens w:val="0"/>
        <w:autoSpaceDN/>
        <w:textAlignment w:val="auto"/>
      </w:pPr>
      <w:r w:rsidRPr="00C6293B">
        <w:t xml:space="preserve">Il </w:t>
      </w:r>
      <w:r w:rsidRPr="00C6293B">
        <w:rPr>
          <w:b/>
          <w:bCs/>
        </w:rPr>
        <w:t>percorso dell’adozione</w:t>
      </w:r>
      <w:r w:rsidRPr="00C6293B">
        <w:t xml:space="preserve"> per gli aspiranti genitori è suddiviso in diverse fasi. </w:t>
      </w:r>
      <w:r w:rsidR="00185F5A" w:rsidRPr="00C6293B">
        <w:t xml:space="preserve">Preliminare è la fase di preparazione/formazione, tramite corsi dedicati, per le coppie aspiranti all’adozione nazionale ed internazionale a cura delle Equipe Territoriale di riferimento. </w:t>
      </w:r>
      <w:r w:rsidRPr="00C6293B">
        <w:t>Adozioni internazionali e nazionali prevedono un percorso comune, che si differenzia dopo la presentazione al Tribunale per i Minorenni della relazione psico-sociale illustrativa della coppia realizzata dall’équipe adozioni.</w:t>
      </w:r>
    </w:p>
    <w:p w:rsidR="00C33149" w:rsidRPr="00C6293B" w:rsidRDefault="00C33149" w:rsidP="00C33149">
      <w:pPr>
        <w:widowControl/>
        <w:suppressAutoHyphens w:val="0"/>
        <w:autoSpaceDN/>
        <w:textAlignment w:val="auto"/>
      </w:pPr>
      <w:r w:rsidRPr="00C6293B">
        <w:t>Con post-adozione si indica la fase a partire dalla quale il bambino adottato è stato inserito nel nuovo contesto famigliare e soci</w:t>
      </w:r>
      <w:r w:rsidR="00185F5A" w:rsidRPr="00C6293B">
        <w:t>ale</w:t>
      </w:r>
      <w:r w:rsidR="001E7624">
        <w:t>, nonché la fase successiva al periodo di affidamento preadottivo, la cui durata è di un anno dall’accoglienza del minore nel nuovo nucleo famigliare. Anche in questa</w:t>
      </w:r>
      <w:r w:rsidR="00185F5A" w:rsidRPr="00C6293B">
        <w:t xml:space="preserve"> </w:t>
      </w:r>
      <w:r w:rsidR="001E7624">
        <w:t>fase è possibile avvalersi di un</w:t>
      </w:r>
      <w:r w:rsidR="00185F5A" w:rsidRPr="00C6293B">
        <w:t xml:space="preserve"> eventuale sostegno da parte dell’Equipe Territoriali di riferimento.</w:t>
      </w:r>
    </w:p>
    <w:p w:rsidR="00C33149" w:rsidRPr="00C6293B" w:rsidRDefault="00C33149" w:rsidP="00C33149">
      <w:pPr>
        <w:widowControl/>
        <w:suppressAutoHyphens w:val="0"/>
        <w:autoSpaceDN/>
        <w:textAlignment w:val="auto"/>
      </w:pPr>
    </w:p>
    <w:p w:rsidR="00C33149" w:rsidRPr="00C6293B" w:rsidRDefault="00C33149" w:rsidP="00C33149">
      <w:pPr>
        <w:pStyle w:val="Titolo1"/>
        <w:rPr>
          <w:b/>
          <w:bCs/>
        </w:rPr>
      </w:pPr>
      <w:r w:rsidRPr="00C6293B">
        <w:rPr>
          <w:b/>
          <w:bCs/>
        </w:rPr>
        <w:t>Norme e atti sull’A</w:t>
      </w:r>
      <w:r w:rsidR="006A5836" w:rsidRPr="00C6293B">
        <w:rPr>
          <w:b/>
          <w:bCs/>
        </w:rPr>
        <w:t>dozione</w:t>
      </w:r>
    </w:p>
    <w:p w:rsidR="006A5836" w:rsidRPr="00C6293B" w:rsidRDefault="006A5836" w:rsidP="00C33149">
      <w:pPr>
        <w:widowControl/>
        <w:suppressAutoHyphens w:val="0"/>
        <w:autoSpaceDN/>
        <w:textAlignment w:val="auto"/>
        <w:rPr>
          <w:b/>
          <w:bCs/>
        </w:rPr>
      </w:pPr>
      <w:r w:rsidRPr="00C6293B">
        <w:t>Legge 4 maggio 1983, n. 184, Disciplina dell'adozione e dell'affidamento dei minori</w:t>
      </w:r>
      <w:r w:rsidR="00C6293B" w:rsidRPr="00C6293B">
        <w:t>.</w:t>
      </w:r>
    </w:p>
    <w:p w:rsidR="006A5836" w:rsidRPr="00C6293B" w:rsidRDefault="006A5836" w:rsidP="006A5836">
      <w:pPr>
        <w:widowControl/>
        <w:suppressAutoHyphens w:val="0"/>
        <w:autoSpaceDN/>
        <w:textAlignment w:val="auto"/>
      </w:pPr>
      <w:r w:rsidRPr="00C6293B">
        <w:t>Legge 28 marzo 2001, n. 149, Modifiche alla legge 4 maggio 1983, n. 184, recante «Disciplina dell’adozione e dell’affidamento dei minori», nonché al titolo VIII del libro primo del codice civile.</w:t>
      </w:r>
    </w:p>
    <w:p w:rsidR="001303C6" w:rsidRPr="00C6293B" w:rsidRDefault="001303C6" w:rsidP="006A5836">
      <w:pPr>
        <w:widowControl/>
        <w:suppressAutoHyphens w:val="0"/>
        <w:autoSpaceDN/>
        <w:textAlignment w:val="auto"/>
      </w:pPr>
      <w:r w:rsidRPr="00C6293B">
        <w:t>Le norme Regionali sull’Adozione</w:t>
      </w:r>
      <w:r w:rsidR="00B5091D" w:rsidRPr="00C6293B">
        <w:t>:</w:t>
      </w:r>
    </w:p>
    <w:p w:rsidR="00B86FE1" w:rsidRPr="00C6293B" w:rsidRDefault="00B86FE1" w:rsidP="00B86FE1">
      <w:pPr>
        <w:widowControl/>
        <w:suppressAutoHyphens w:val="0"/>
        <w:autoSpaceDN/>
        <w:textAlignment w:val="auto"/>
      </w:pPr>
      <w:r w:rsidRPr="00C6293B">
        <w:t>•</w:t>
      </w:r>
      <w:r w:rsidRPr="00C6293B">
        <w:tab/>
        <w:t xml:space="preserve">DGR 14 </w:t>
      </w:r>
      <w:proofErr w:type="gramStart"/>
      <w:r w:rsidRPr="00C6293B">
        <w:t>Dicembre</w:t>
      </w:r>
      <w:proofErr w:type="gramEnd"/>
      <w:r w:rsidRPr="00C6293B">
        <w:t xml:space="preserve"> 2000, n. 1672 - Approvazione protocollo operativo e metodologico per gli interventi di servizio sociale e di psicologia territoriale per gli adempimenti relativi alle procedure di adozione internazionale e nazionale.</w:t>
      </w:r>
    </w:p>
    <w:p w:rsidR="00B86FE1" w:rsidRPr="00C6293B" w:rsidRDefault="00B86FE1" w:rsidP="00B86FE1">
      <w:pPr>
        <w:widowControl/>
        <w:suppressAutoHyphens w:val="0"/>
        <w:autoSpaceDN/>
        <w:textAlignment w:val="auto"/>
      </w:pPr>
      <w:r w:rsidRPr="00C6293B">
        <w:t>•</w:t>
      </w:r>
      <w:r w:rsidRPr="00C6293B">
        <w:tab/>
        <w:t xml:space="preserve">La Giunta regionale delibera l’approvazione del Protocollo operativo e metodologico per i rapporti fra i servizi locali, il tribunale per i minorenni e gli enti autorizzati ai fini dell’adozione internazionale, elaborato tenendo conto del complesso dei compiti indicati dall’art. 39-bis della L. 476/1998. </w:t>
      </w:r>
    </w:p>
    <w:p w:rsidR="00D908B7" w:rsidRPr="00C6293B" w:rsidRDefault="00B86FE1" w:rsidP="00B86FE1">
      <w:pPr>
        <w:widowControl/>
        <w:suppressAutoHyphens w:val="0"/>
        <w:autoSpaceDN/>
        <w:textAlignment w:val="auto"/>
      </w:pPr>
      <w:r w:rsidRPr="00C6293B">
        <w:t>•</w:t>
      </w:r>
      <w:r w:rsidRPr="00C6293B">
        <w:tab/>
        <w:t xml:space="preserve">DGR 18 </w:t>
      </w:r>
      <w:proofErr w:type="gramStart"/>
      <w:r w:rsidRPr="00C6293B">
        <w:t>Luglio</w:t>
      </w:r>
      <w:proofErr w:type="gramEnd"/>
      <w:r w:rsidRPr="00C6293B">
        <w:t xml:space="preserve"> 2001, n. 652/C - L. 31 dicembre 1998, n. 476, Ratifica ed esecuzione della convenzione per la tutela dei minori e la cooperazione in materia di adozione internazionale, fatta a L’</w:t>
      </w:r>
      <w:proofErr w:type="spellStart"/>
      <w:r w:rsidRPr="00C6293B">
        <w:t>Aja</w:t>
      </w:r>
      <w:proofErr w:type="spellEnd"/>
      <w:r w:rsidRPr="00C6293B">
        <w:t xml:space="preserve"> il 29 maggio 1993. Modifiche alla L. 4 maggio 1983, n. 184 in tema di adozione di minori stranieri. Modalità attuative. Definizione assetto delle équipe per l’adozione nazionale ed internazionale.</w:t>
      </w:r>
    </w:p>
    <w:p w:rsidR="00B86FE1" w:rsidRPr="00C6293B" w:rsidRDefault="00E66A28" w:rsidP="00B86FE1">
      <w:pPr>
        <w:widowControl/>
        <w:suppressAutoHyphens w:val="0"/>
        <w:autoSpaceDN/>
        <w:textAlignment w:val="auto"/>
      </w:pPr>
      <w:r w:rsidRPr="00C6293B">
        <w:t>• V</w:t>
      </w:r>
      <w:r w:rsidR="00B86FE1" w:rsidRPr="00C6293B">
        <w:rPr>
          <w:rFonts w:hint="eastAsia"/>
        </w:rPr>
        <w:t xml:space="preserve">erbale del Consiglio Regionale 3 agosto 2001, n. 44/12, con il quale si è proceduto alla definizione </w:t>
      </w:r>
      <w:proofErr w:type="spellStart"/>
      <w:r w:rsidR="00B86FE1" w:rsidRPr="00C6293B">
        <w:rPr>
          <w:rFonts w:hint="eastAsia"/>
        </w:rPr>
        <w:t>dell</w:t>
      </w:r>
      <w:proofErr w:type="spellEnd"/>
      <w:r w:rsidR="00B86FE1" w:rsidRPr="00C6293B">
        <w:rPr>
          <w:rFonts w:hint="eastAsia"/>
        </w:rPr>
        <w:t>’</w:t>
      </w:r>
      <w:r w:rsidR="00B86FE1" w:rsidRPr="00C6293B">
        <w:rPr>
          <w:rFonts w:hint="eastAsia"/>
        </w:rPr>
        <w:t xml:space="preserve">assetto delle Equipe per l'adozione nazionale ed internazionale, mediante la costituzione di n. 12 Equipe presso i Comuni di: Teramo, Giulianova, </w:t>
      </w:r>
      <w:r w:rsidR="00B86FE1" w:rsidRPr="00C6293B">
        <w:t xml:space="preserve">Roseto degli Abruzzi, L’Aquila, Sulmona, Avezzano, Chieti, Lanciano, Vasto, Pescara, Spoltore, Montesilvano; </w:t>
      </w:r>
    </w:p>
    <w:p w:rsidR="00B86FE1" w:rsidRPr="00C6293B" w:rsidRDefault="00B86FE1" w:rsidP="00B86FE1">
      <w:pPr>
        <w:widowControl/>
        <w:suppressAutoHyphens w:val="0"/>
        <w:autoSpaceDN/>
        <w:textAlignment w:val="auto"/>
      </w:pPr>
      <w:r w:rsidRPr="00C6293B">
        <w:t>•</w:t>
      </w:r>
      <w:r w:rsidRPr="00C6293B">
        <w:tab/>
        <w:t xml:space="preserve">DGR 17 </w:t>
      </w:r>
      <w:proofErr w:type="gramStart"/>
      <w:r w:rsidRPr="00C6293B">
        <w:t>Ottobre</w:t>
      </w:r>
      <w:proofErr w:type="gramEnd"/>
      <w:r w:rsidRPr="00C6293B">
        <w:t xml:space="preserve"> 2001, n. 943 Protocollo operativo e metodologico per gli interventi di servizio sociale e di psicologia territoriali per gli adempimenti relativi alle procedure di adozione internazionale e nazionale – Modificazioni ed integrazioni alla delibera GR 14 dicembre 2000, n. 1672.</w:t>
      </w:r>
    </w:p>
    <w:p w:rsidR="00A26190" w:rsidRPr="00C6293B" w:rsidRDefault="00B86FE1" w:rsidP="00B86FE1">
      <w:pPr>
        <w:widowControl/>
        <w:suppressAutoHyphens w:val="0"/>
        <w:autoSpaceDN/>
        <w:textAlignment w:val="auto"/>
      </w:pPr>
      <w:r w:rsidRPr="00C6293B">
        <w:t>•</w:t>
      </w:r>
      <w:r w:rsidRPr="00C6293B">
        <w:tab/>
        <w:t xml:space="preserve">DGR 13 </w:t>
      </w:r>
      <w:proofErr w:type="gramStart"/>
      <w:r w:rsidRPr="00C6293B">
        <w:t>Febbraio</w:t>
      </w:r>
      <w:proofErr w:type="gramEnd"/>
      <w:r w:rsidRPr="00C6293B">
        <w:t xml:space="preserve"> 2004, n. 72 - Approvazione Protocollo operativo e metodologico per gli interventi di servizio sociale e di psicologia territoriali per gli adempimenti relativi alle procedure di adozione internazionale e nazionale. Modifica delle DGR 14 dicembre 2000, n. 1672 e DGR 17 ottobre 2001, n. 943. Modifiche e le integrazioni al Protocollo operativo e metodologie per i rapporti fra i servizi locali, il tribunale per i minorenni e gli enti autorizzati ai fini dell’adozione internazionale e nazionale, approvato con delibera GR 14 dicembre 2000, n. 1672 e successivamente modificato con DGR 17 ottobre 2001, n. 943.</w:t>
      </w:r>
    </w:p>
    <w:p w:rsidR="00185F5A" w:rsidRPr="00C6293B" w:rsidRDefault="00911434" w:rsidP="00911434">
      <w:pPr>
        <w:pStyle w:val="Paragrafoelenco"/>
        <w:widowControl/>
        <w:numPr>
          <w:ilvl w:val="0"/>
          <w:numId w:val="2"/>
        </w:numPr>
        <w:suppressAutoHyphens w:val="0"/>
        <w:autoSpaceDN/>
        <w:ind w:left="0" w:firstLine="0"/>
        <w:textAlignment w:val="auto"/>
      </w:pPr>
      <w:r>
        <w:t xml:space="preserve">      </w:t>
      </w:r>
      <w:r w:rsidR="00185F5A" w:rsidRPr="00C6293B">
        <w:t>Determinazione Direttoriale DM/64 del 2.12.</w:t>
      </w:r>
      <w:r>
        <w:t xml:space="preserve">2008 “Istituzione del Gruppo di </w:t>
      </w:r>
      <w:r w:rsidR="00185F5A" w:rsidRPr="00C6293B">
        <w:t xml:space="preserve">Coordinamento Regionale” delle </w:t>
      </w:r>
      <w:proofErr w:type="spellStart"/>
      <w:r w:rsidR="00185F5A" w:rsidRPr="00C6293B">
        <w:t>Equipes</w:t>
      </w:r>
      <w:proofErr w:type="spellEnd"/>
      <w:r w:rsidR="00185F5A" w:rsidRPr="00C6293B">
        <w:t xml:space="preserve"> – </w:t>
      </w:r>
    </w:p>
    <w:p w:rsidR="00A26190" w:rsidRPr="00C6293B" w:rsidRDefault="00404BD1" w:rsidP="00C6293B">
      <w:pPr>
        <w:widowControl/>
        <w:suppressAutoHyphens w:val="0"/>
        <w:autoSpaceDN/>
        <w:textAlignment w:val="auto"/>
        <w:rPr>
          <w:rFonts w:eastAsiaTheme="majorEastAsia" w:cstheme="majorBidi"/>
          <w:b/>
          <w:bCs/>
          <w:color w:val="2F5496" w:themeColor="accent1" w:themeShade="BF"/>
          <w:sz w:val="28"/>
          <w:szCs w:val="32"/>
        </w:rPr>
      </w:pPr>
      <w:r w:rsidRPr="00C6293B">
        <w:t>•</w:t>
      </w:r>
      <w:r w:rsidRPr="00C6293B">
        <w:tab/>
        <w:t>Decreto n.59 del 31/07/2020 – Attuazione della L. n. 31.12.1998 – Designazione Referente Tecnico Regionale</w:t>
      </w:r>
      <w:r w:rsidR="00846112" w:rsidRPr="00C6293B">
        <w:t>.</w:t>
      </w:r>
      <w:bookmarkStart w:id="0" w:name="_Hlk109889265"/>
      <w:r w:rsidR="00A26190" w:rsidRPr="00C6293B">
        <w:rPr>
          <w:b/>
          <w:bCs/>
        </w:rPr>
        <w:br w:type="page"/>
      </w:r>
    </w:p>
    <w:p w:rsidR="001C20F3" w:rsidRPr="00C6293B" w:rsidRDefault="001C20F3" w:rsidP="00B629AB">
      <w:pPr>
        <w:pStyle w:val="Titolo1"/>
        <w:spacing w:before="0"/>
        <w:rPr>
          <w:b/>
          <w:bCs/>
        </w:rPr>
      </w:pPr>
      <w:r w:rsidRPr="00C6293B">
        <w:rPr>
          <w:b/>
          <w:bCs/>
        </w:rPr>
        <w:t>Componenti equipe territoriali per affido e adozioni</w:t>
      </w:r>
      <w:r w:rsidR="00151E3F" w:rsidRPr="00C6293B">
        <w:rPr>
          <w:b/>
          <w:bCs/>
        </w:rPr>
        <w:t xml:space="preserve"> </w:t>
      </w:r>
    </w:p>
    <w:p w:rsidR="0045267B" w:rsidRPr="00C6293B" w:rsidRDefault="0045267B" w:rsidP="0045267B"/>
    <w:p w:rsidR="00151E3F" w:rsidRPr="00C6293B" w:rsidRDefault="00151E3F" w:rsidP="00151E3F"/>
    <w:bookmarkEnd w:id="0"/>
    <w:p w:rsidR="001C20F3" w:rsidRPr="00C6293B" w:rsidRDefault="001C20F3" w:rsidP="003F5104">
      <w:pPr>
        <w:shd w:val="clear" w:color="auto" w:fill="D5DCE4" w:themeFill="text2" w:themeFillTint="33"/>
        <w:rPr>
          <w:b/>
          <w:bCs/>
          <w:color w:val="0070C0"/>
        </w:rPr>
      </w:pPr>
      <w:r w:rsidRPr="00C6293B">
        <w:rPr>
          <w:b/>
          <w:bCs/>
          <w:color w:val="0070C0"/>
        </w:rPr>
        <w:t xml:space="preserve">Provincia di L’Aquila </w:t>
      </w:r>
    </w:p>
    <w:p w:rsidR="00151E3F" w:rsidRPr="00C6293B" w:rsidRDefault="00151E3F" w:rsidP="003F5104">
      <w:pPr>
        <w:shd w:val="clear" w:color="auto" w:fill="F2F2F2" w:themeFill="background1" w:themeFillShade="F2"/>
        <w:rPr>
          <w:b/>
          <w:bCs/>
        </w:rPr>
      </w:pPr>
    </w:p>
    <w:p w:rsidR="002F58F4" w:rsidRPr="00C6293B" w:rsidRDefault="002F58F4" w:rsidP="003F5104">
      <w:pPr>
        <w:shd w:val="clear" w:color="auto" w:fill="F2F2F2" w:themeFill="background1" w:themeFillShade="F2"/>
        <w:rPr>
          <w:b/>
          <w:bCs/>
        </w:rPr>
      </w:pPr>
      <w:r w:rsidRPr="00C6293B">
        <w:rPr>
          <w:b/>
          <w:bCs/>
        </w:rPr>
        <w:t>Comune di Avezzano</w:t>
      </w:r>
    </w:p>
    <w:p w:rsidR="002F58F4" w:rsidRPr="00C6293B" w:rsidRDefault="002F58F4" w:rsidP="002F58F4">
      <w:r w:rsidRPr="00C6293B">
        <w:t xml:space="preserve">Assistente sociale: Stefania Di Genova </w:t>
      </w:r>
    </w:p>
    <w:p w:rsidR="002F58F4" w:rsidRPr="00C6293B" w:rsidRDefault="004045A5" w:rsidP="002F58F4">
      <w:r w:rsidRPr="00C6293B">
        <w:t>E-mail</w:t>
      </w:r>
      <w:r w:rsidR="002F58F4" w:rsidRPr="00C6293B">
        <w:t xml:space="preserve">: </w:t>
      </w:r>
      <w:hyperlink r:id="rId7" w:history="1">
        <w:r w:rsidR="00151E3F" w:rsidRPr="00C6293B">
          <w:rPr>
            <w:rStyle w:val="Collegamentoipertestuale"/>
          </w:rPr>
          <w:t>sdigenova@comune.avezzano.aq.it</w:t>
        </w:r>
      </w:hyperlink>
    </w:p>
    <w:p w:rsidR="002F58F4" w:rsidRPr="00C6293B" w:rsidRDefault="004045A5" w:rsidP="002F58F4">
      <w:r w:rsidRPr="00C6293B">
        <w:t>Telefono</w:t>
      </w:r>
      <w:r w:rsidR="002F58F4" w:rsidRPr="00C6293B">
        <w:t xml:space="preserve">: </w:t>
      </w:r>
      <w:r w:rsidR="003F5104" w:rsidRPr="00C6293B">
        <w:t>0</w:t>
      </w:r>
      <w:r w:rsidR="002F58F4" w:rsidRPr="00C6293B">
        <w:t>863501330</w:t>
      </w:r>
    </w:p>
    <w:p w:rsidR="002F58F4" w:rsidRPr="00C6293B" w:rsidRDefault="002F58F4" w:rsidP="002F58F4"/>
    <w:p w:rsidR="003F5104" w:rsidRPr="00C6293B" w:rsidRDefault="00CB1000" w:rsidP="002F58F4">
      <w:r w:rsidRPr="00C6293B">
        <w:t>Psicologa</w:t>
      </w:r>
      <w:r w:rsidR="003F5104" w:rsidRPr="00C6293B">
        <w:t xml:space="preserve"> ASL: Antonietta Busico (Adozione)</w:t>
      </w:r>
    </w:p>
    <w:p w:rsidR="003F5104" w:rsidRPr="00C6293B" w:rsidRDefault="004045A5" w:rsidP="002F58F4">
      <w:r w:rsidRPr="00C6293B">
        <w:t>E-mail</w:t>
      </w:r>
      <w:r w:rsidR="003F5104" w:rsidRPr="00C6293B">
        <w:t xml:space="preserve">: </w:t>
      </w:r>
      <w:hyperlink r:id="rId8" w:history="1">
        <w:r w:rsidR="00151E3F" w:rsidRPr="00C6293B">
          <w:rPr>
            <w:rStyle w:val="Collegamentoipertestuale"/>
          </w:rPr>
          <w:t>abusico@asl1abruzzo.it</w:t>
        </w:r>
      </w:hyperlink>
      <w:r w:rsidR="00151E3F" w:rsidRPr="00C6293B">
        <w:t xml:space="preserve"> </w:t>
      </w:r>
      <w:r w:rsidR="003F5104" w:rsidRPr="00C6293B">
        <w:t xml:space="preserve"> </w:t>
      </w:r>
    </w:p>
    <w:p w:rsidR="003F5104" w:rsidRPr="00C6293B" w:rsidRDefault="004045A5" w:rsidP="002F58F4">
      <w:r w:rsidRPr="00C6293B">
        <w:t>Telefono</w:t>
      </w:r>
      <w:r w:rsidR="003F5104" w:rsidRPr="00C6293B">
        <w:t xml:space="preserve">: 0863499064 </w:t>
      </w:r>
    </w:p>
    <w:p w:rsidR="003F5104" w:rsidRPr="00C6293B" w:rsidRDefault="003F5104" w:rsidP="002F58F4"/>
    <w:p w:rsidR="002F58F4" w:rsidRPr="00C6293B" w:rsidRDefault="00CB1000" w:rsidP="002F58F4">
      <w:r w:rsidRPr="00C6293B">
        <w:t>Psicologa</w:t>
      </w:r>
      <w:r w:rsidR="003F5104" w:rsidRPr="00C6293B">
        <w:t xml:space="preserve"> ASL: Maria Rosaria D'Alò (Affido)</w:t>
      </w:r>
    </w:p>
    <w:p w:rsidR="003F5104" w:rsidRPr="00C6293B" w:rsidRDefault="004045A5" w:rsidP="003F5104">
      <w:r w:rsidRPr="00C6293B">
        <w:t>E-mail</w:t>
      </w:r>
      <w:r w:rsidR="003F5104" w:rsidRPr="00C6293B">
        <w:t xml:space="preserve">: </w:t>
      </w:r>
      <w:hyperlink r:id="rId9" w:history="1">
        <w:r w:rsidR="00151E3F" w:rsidRPr="00C6293B">
          <w:rPr>
            <w:rStyle w:val="Collegamentoipertestuale"/>
          </w:rPr>
          <w:t>mrdalo@asl1abruzzo.it</w:t>
        </w:r>
      </w:hyperlink>
      <w:r w:rsidR="00151E3F" w:rsidRPr="00C6293B">
        <w:t xml:space="preserve"> </w:t>
      </w:r>
    </w:p>
    <w:p w:rsidR="003F5104" w:rsidRPr="00C6293B" w:rsidRDefault="004045A5" w:rsidP="002F58F4">
      <w:r w:rsidRPr="00C6293B">
        <w:t>Telefono</w:t>
      </w:r>
      <w:r w:rsidR="003F5104" w:rsidRPr="00C6293B">
        <w:t>: 0863499826</w:t>
      </w:r>
    </w:p>
    <w:p w:rsidR="003F5104" w:rsidRPr="00C6293B" w:rsidRDefault="003F5104" w:rsidP="002F58F4"/>
    <w:p w:rsidR="002F58F4" w:rsidRPr="00C6293B" w:rsidRDefault="002F58F4" w:rsidP="003F5104">
      <w:pPr>
        <w:shd w:val="clear" w:color="auto" w:fill="F2F2F2" w:themeFill="background1" w:themeFillShade="F2"/>
        <w:rPr>
          <w:b/>
          <w:bCs/>
        </w:rPr>
      </w:pPr>
      <w:r w:rsidRPr="00C6293B">
        <w:rPr>
          <w:b/>
          <w:bCs/>
        </w:rPr>
        <w:t>Comune di L’Aquila</w:t>
      </w:r>
    </w:p>
    <w:p w:rsidR="002F58F4" w:rsidRPr="00C6293B" w:rsidRDefault="002F58F4" w:rsidP="003F5104">
      <w:r w:rsidRPr="00C6293B">
        <w:t xml:space="preserve">Assistente sociale: Maria Palleschi </w:t>
      </w:r>
    </w:p>
    <w:p w:rsidR="002F58F4" w:rsidRPr="00C6293B" w:rsidRDefault="004045A5" w:rsidP="003F5104">
      <w:r w:rsidRPr="00C6293B">
        <w:t>E-mail</w:t>
      </w:r>
      <w:r w:rsidR="002F58F4" w:rsidRPr="00C6293B">
        <w:t xml:space="preserve">: </w:t>
      </w:r>
      <w:hyperlink r:id="rId10" w:history="1">
        <w:r w:rsidR="002F58F4" w:rsidRPr="00C6293B">
          <w:rPr>
            <w:rStyle w:val="Collegamentoipertestuale"/>
          </w:rPr>
          <w:t>comuneadozioniaq@virgilio.it</w:t>
        </w:r>
      </w:hyperlink>
      <w:r w:rsidR="00CB1000" w:rsidRPr="00C6293B">
        <w:t xml:space="preserve">  </w:t>
      </w:r>
      <w:r w:rsidR="00151E3F" w:rsidRPr="00C6293B">
        <w:t xml:space="preserve">  </w:t>
      </w:r>
    </w:p>
    <w:p w:rsidR="002F58F4" w:rsidRPr="00C6293B" w:rsidRDefault="004045A5" w:rsidP="003F5104">
      <w:r w:rsidRPr="00C6293B">
        <w:t>Telefono</w:t>
      </w:r>
      <w:r w:rsidR="002F58F4" w:rsidRPr="00C6293B">
        <w:t xml:space="preserve">: </w:t>
      </w:r>
      <w:r w:rsidR="00E93C73" w:rsidRPr="00C6293B">
        <w:t>3388926509</w:t>
      </w:r>
      <w:r w:rsidR="002F58F4" w:rsidRPr="00C6293B">
        <w:t>- 0862645530</w:t>
      </w:r>
    </w:p>
    <w:p w:rsidR="002F58F4" w:rsidRPr="00C6293B" w:rsidRDefault="002F58F4" w:rsidP="002F58F4"/>
    <w:p w:rsidR="002F58F4" w:rsidRPr="00C6293B" w:rsidRDefault="004C1094" w:rsidP="002F58F4">
      <w:r w:rsidRPr="00C6293B">
        <w:t>Psicologa</w:t>
      </w:r>
      <w:r w:rsidR="003F5104" w:rsidRPr="00C6293B">
        <w:t xml:space="preserve"> ASL: Maria Grazia Federici</w:t>
      </w:r>
    </w:p>
    <w:p w:rsidR="003F5104" w:rsidRPr="00C6293B" w:rsidRDefault="004045A5" w:rsidP="002F58F4">
      <w:r w:rsidRPr="00C6293B">
        <w:t>E-mail</w:t>
      </w:r>
      <w:r w:rsidR="00151E3F" w:rsidRPr="00C6293B">
        <w:t xml:space="preserve">: </w:t>
      </w:r>
      <w:hyperlink r:id="rId11" w:history="1">
        <w:r w:rsidR="004C1094" w:rsidRPr="00C6293B">
          <w:rPr>
            <w:rStyle w:val="Collegamentoipertestuale"/>
          </w:rPr>
          <w:t>mgfederici@asl1abruzzo.it</w:t>
        </w:r>
      </w:hyperlink>
      <w:r w:rsidR="00151E3F" w:rsidRPr="00C6293B">
        <w:t xml:space="preserve"> </w:t>
      </w:r>
    </w:p>
    <w:p w:rsidR="003F5104" w:rsidRPr="00C6293B" w:rsidRDefault="004045A5" w:rsidP="002F58F4">
      <w:r w:rsidRPr="00C6293B">
        <w:t>Telefono</w:t>
      </w:r>
      <w:r w:rsidR="003F5104" w:rsidRPr="00C6293B">
        <w:t xml:space="preserve">: </w:t>
      </w:r>
      <w:r w:rsidR="004C1094" w:rsidRPr="00C6293B">
        <w:t>0862368891</w:t>
      </w:r>
      <w:r w:rsidR="003F5104" w:rsidRPr="00C6293B">
        <w:t xml:space="preserve"> </w:t>
      </w:r>
    </w:p>
    <w:p w:rsidR="003F5104" w:rsidRPr="00C6293B" w:rsidRDefault="003F5104" w:rsidP="002F58F4"/>
    <w:p w:rsidR="002F58F4" w:rsidRPr="00C6293B" w:rsidRDefault="002F58F4" w:rsidP="003F5104">
      <w:pPr>
        <w:shd w:val="clear" w:color="auto" w:fill="F2F2F2" w:themeFill="background1" w:themeFillShade="F2"/>
        <w:rPr>
          <w:b/>
          <w:bCs/>
        </w:rPr>
      </w:pPr>
      <w:r w:rsidRPr="00C6293B">
        <w:rPr>
          <w:b/>
          <w:bCs/>
        </w:rPr>
        <w:t>Comune di Sulmona</w:t>
      </w:r>
    </w:p>
    <w:p w:rsidR="002F58F4" w:rsidRPr="00C6293B" w:rsidRDefault="002F58F4" w:rsidP="003F5104">
      <w:r w:rsidRPr="00C6293B">
        <w:t>Assistente sociale: Patrizia Ciniglio</w:t>
      </w:r>
    </w:p>
    <w:p w:rsidR="002F58F4" w:rsidRPr="00C6293B" w:rsidRDefault="004045A5" w:rsidP="003F5104">
      <w:r w:rsidRPr="00C6293B">
        <w:t>E-mail</w:t>
      </w:r>
      <w:r w:rsidR="002F58F4" w:rsidRPr="00C6293B">
        <w:t xml:space="preserve">: </w:t>
      </w:r>
      <w:hyperlink r:id="rId12" w:history="1">
        <w:r w:rsidR="002F58F4" w:rsidRPr="00C6293B">
          <w:rPr>
            <w:rStyle w:val="Collegamentoipertestuale"/>
          </w:rPr>
          <w:t>p.ciniglio@comune.sulmona.aq.it</w:t>
        </w:r>
      </w:hyperlink>
      <w:r w:rsidR="002F58F4" w:rsidRPr="00C6293B">
        <w:t xml:space="preserve"> </w:t>
      </w:r>
    </w:p>
    <w:p w:rsidR="002F58F4" w:rsidRPr="00C6293B" w:rsidRDefault="004045A5" w:rsidP="003F5104">
      <w:r w:rsidRPr="00C6293B">
        <w:t>Telefono</w:t>
      </w:r>
      <w:r w:rsidR="002F58F4" w:rsidRPr="00C6293B">
        <w:t>: 0864576312</w:t>
      </w:r>
    </w:p>
    <w:p w:rsidR="002F58F4" w:rsidRPr="00C6293B" w:rsidRDefault="002F58F4" w:rsidP="002F58F4"/>
    <w:p w:rsidR="002F58F4" w:rsidRPr="00C6293B" w:rsidRDefault="002F58F4" w:rsidP="002F58F4"/>
    <w:p w:rsidR="001C20F3" w:rsidRPr="00C6293B" w:rsidRDefault="001C20F3" w:rsidP="003F5104">
      <w:pPr>
        <w:shd w:val="clear" w:color="auto" w:fill="D5DCE4" w:themeFill="text2" w:themeFillTint="33"/>
        <w:rPr>
          <w:b/>
          <w:bCs/>
          <w:color w:val="0070C0"/>
        </w:rPr>
      </w:pPr>
      <w:r w:rsidRPr="00C6293B">
        <w:rPr>
          <w:b/>
          <w:bCs/>
          <w:color w:val="0070C0"/>
        </w:rPr>
        <w:t xml:space="preserve">Provincia di Teramo </w:t>
      </w:r>
    </w:p>
    <w:p w:rsidR="00151E3F" w:rsidRPr="00C6293B" w:rsidRDefault="00151E3F" w:rsidP="003F5104">
      <w:pPr>
        <w:shd w:val="clear" w:color="auto" w:fill="F2F2F2" w:themeFill="background1" w:themeFillShade="F2"/>
        <w:rPr>
          <w:b/>
          <w:bCs/>
        </w:rPr>
      </w:pPr>
    </w:p>
    <w:p w:rsidR="002F58F4" w:rsidRPr="00C6293B" w:rsidRDefault="002F58F4" w:rsidP="003F5104">
      <w:pPr>
        <w:shd w:val="clear" w:color="auto" w:fill="F2F2F2" w:themeFill="background1" w:themeFillShade="F2"/>
        <w:rPr>
          <w:b/>
          <w:bCs/>
        </w:rPr>
      </w:pPr>
      <w:r w:rsidRPr="00C6293B">
        <w:rPr>
          <w:b/>
          <w:bCs/>
        </w:rPr>
        <w:t>Comune di Teramo</w:t>
      </w:r>
    </w:p>
    <w:p w:rsidR="002F58F4" w:rsidRPr="00C6293B" w:rsidRDefault="002F58F4" w:rsidP="003F5104">
      <w:r w:rsidRPr="00C6293B">
        <w:t xml:space="preserve">Assistente sociale: Daniela </w:t>
      </w:r>
      <w:proofErr w:type="spellStart"/>
      <w:r w:rsidRPr="00C6293B">
        <w:t>Ulissi</w:t>
      </w:r>
      <w:proofErr w:type="spellEnd"/>
      <w:r w:rsidRPr="00C6293B">
        <w:t xml:space="preserve"> </w:t>
      </w:r>
    </w:p>
    <w:p w:rsidR="002F58F4" w:rsidRPr="00C6293B" w:rsidRDefault="004045A5" w:rsidP="003F5104">
      <w:r w:rsidRPr="00C6293B">
        <w:t>E-mail</w:t>
      </w:r>
      <w:r w:rsidR="002F58F4" w:rsidRPr="00C6293B">
        <w:t xml:space="preserve">: </w:t>
      </w:r>
      <w:hyperlink r:id="rId13" w:history="1">
        <w:r w:rsidR="002F58F4" w:rsidRPr="00C6293B">
          <w:rPr>
            <w:rStyle w:val="Collegamentoipertestuale"/>
          </w:rPr>
          <w:t>d.ulissi@comune.teramo.it</w:t>
        </w:r>
      </w:hyperlink>
      <w:r w:rsidR="002F58F4" w:rsidRPr="00C6293B">
        <w:t xml:space="preserve"> </w:t>
      </w:r>
    </w:p>
    <w:p w:rsidR="002F58F4" w:rsidRPr="00C6293B" w:rsidRDefault="004045A5" w:rsidP="003F5104">
      <w:r w:rsidRPr="00C6293B">
        <w:t>Telefono</w:t>
      </w:r>
      <w:r w:rsidR="002F58F4" w:rsidRPr="00C6293B">
        <w:t>: 0861324856</w:t>
      </w:r>
    </w:p>
    <w:p w:rsidR="002F58F4" w:rsidRPr="00C6293B" w:rsidRDefault="002F58F4" w:rsidP="003F5104"/>
    <w:p w:rsidR="002F58F4" w:rsidRPr="00C6293B" w:rsidRDefault="002F58F4" w:rsidP="003F5104">
      <w:r w:rsidRPr="00C6293B">
        <w:t xml:space="preserve">Assistente sociale: Maria Cristina Cretarola </w:t>
      </w:r>
    </w:p>
    <w:p w:rsidR="002F58F4" w:rsidRPr="00C6293B" w:rsidRDefault="004045A5" w:rsidP="003F5104">
      <w:r w:rsidRPr="00C6293B">
        <w:t>E-mail</w:t>
      </w:r>
      <w:r w:rsidR="002F58F4" w:rsidRPr="00C6293B">
        <w:t xml:space="preserve">: </w:t>
      </w:r>
      <w:r w:rsidR="002F58F4" w:rsidRPr="00C6293B">
        <w:rPr>
          <w:rStyle w:val="Collegamentoipertestuale"/>
        </w:rPr>
        <w:t>mc.cretarola@comune.teramo.it</w:t>
      </w:r>
      <w:r w:rsidR="002F58F4" w:rsidRPr="00C6293B">
        <w:t xml:space="preserve"> </w:t>
      </w:r>
    </w:p>
    <w:p w:rsidR="002F58F4" w:rsidRPr="00C6293B" w:rsidRDefault="004045A5" w:rsidP="003F5104">
      <w:r w:rsidRPr="00C6293B">
        <w:t>Telefono</w:t>
      </w:r>
      <w:r w:rsidR="002F58F4" w:rsidRPr="00C6293B">
        <w:t xml:space="preserve">: </w:t>
      </w:r>
      <w:r w:rsidR="00E34A86" w:rsidRPr="00C6293B">
        <w:t>0861 324851</w:t>
      </w:r>
      <w:r w:rsidR="002F58F4" w:rsidRPr="00C6293B">
        <w:t xml:space="preserve"> </w:t>
      </w:r>
    </w:p>
    <w:p w:rsidR="002F58F4" w:rsidRPr="00C6293B" w:rsidRDefault="002F58F4" w:rsidP="002F58F4">
      <w:pPr>
        <w:pStyle w:val="NormaleWeb"/>
        <w:spacing w:before="0" w:beforeAutospacing="0" w:after="0" w:afterAutospacing="0"/>
        <w:rPr>
          <w:rFonts w:ascii="Century Gothic" w:hAnsi="Century Gothic"/>
        </w:rPr>
      </w:pPr>
    </w:p>
    <w:p w:rsidR="002F58F4" w:rsidRPr="00C6293B" w:rsidRDefault="002F58F4" w:rsidP="003F5104">
      <w:r w:rsidRPr="00C6293B">
        <w:t xml:space="preserve">Assistente sociale: Martina Zitelli </w:t>
      </w:r>
    </w:p>
    <w:p w:rsidR="002F58F4" w:rsidRPr="00C6293B" w:rsidRDefault="004045A5" w:rsidP="003F5104">
      <w:r w:rsidRPr="00C6293B">
        <w:t>E-mail</w:t>
      </w:r>
      <w:r w:rsidR="002F58F4" w:rsidRPr="00C6293B">
        <w:t xml:space="preserve">: </w:t>
      </w:r>
      <w:hyperlink r:id="rId14" w:history="1">
        <w:r w:rsidR="002F58F4" w:rsidRPr="00C6293B">
          <w:rPr>
            <w:rStyle w:val="Collegamentoipertestuale"/>
          </w:rPr>
          <w:t>m.zitelli@comune.teramo.it</w:t>
        </w:r>
      </w:hyperlink>
      <w:r w:rsidR="002F58F4" w:rsidRPr="00C6293B">
        <w:t xml:space="preserve"> </w:t>
      </w:r>
    </w:p>
    <w:p w:rsidR="002F58F4" w:rsidRPr="00C6293B" w:rsidRDefault="004045A5" w:rsidP="003F5104">
      <w:r w:rsidRPr="00C6293B">
        <w:t>Telefono</w:t>
      </w:r>
      <w:r w:rsidR="002F58F4" w:rsidRPr="00C6293B">
        <w:t>: 0861324848</w:t>
      </w:r>
    </w:p>
    <w:p w:rsidR="002F58F4" w:rsidRPr="00C6293B" w:rsidRDefault="002F58F4" w:rsidP="003F5104"/>
    <w:p w:rsidR="003F5104" w:rsidRPr="00C6293B" w:rsidRDefault="0045267B" w:rsidP="003F5104">
      <w:r w:rsidRPr="00C6293B">
        <w:t>Psicologa</w:t>
      </w:r>
      <w:r w:rsidR="003F5104" w:rsidRPr="00C6293B">
        <w:t xml:space="preserve"> ASL: Gilda Di Giammarco</w:t>
      </w:r>
    </w:p>
    <w:p w:rsidR="003F5104" w:rsidRPr="00C6293B" w:rsidRDefault="004045A5" w:rsidP="003F5104">
      <w:r w:rsidRPr="00C6293B">
        <w:t>E-mail</w:t>
      </w:r>
      <w:r w:rsidR="003F5104" w:rsidRPr="00C6293B">
        <w:t xml:space="preserve">: </w:t>
      </w:r>
      <w:r w:rsidR="003F5104" w:rsidRPr="00C6293B">
        <w:rPr>
          <w:rStyle w:val="Collegamentoipertestuale"/>
        </w:rPr>
        <w:t>gilda.digiammarco@aslteramo.it</w:t>
      </w:r>
    </w:p>
    <w:p w:rsidR="003F5104" w:rsidRPr="00C6293B" w:rsidRDefault="004045A5" w:rsidP="003F5104">
      <w:r w:rsidRPr="00C6293B">
        <w:t>Telefono</w:t>
      </w:r>
      <w:r w:rsidR="003F5104" w:rsidRPr="00C6293B">
        <w:t>: 0861429905</w:t>
      </w:r>
    </w:p>
    <w:p w:rsidR="002F58F4" w:rsidRPr="00C6293B" w:rsidRDefault="002F58F4" w:rsidP="002F58F4">
      <w:pPr>
        <w:pStyle w:val="NormaleWeb"/>
        <w:spacing w:before="0" w:beforeAutospacing="0" w:after="0" w:afterAutospacing="0"/>
        <w:rPr>
          <w:rFonts w:ascii="Century Gothic" w:hAnsi="Century Gothic"/>
        </w:rPr>
      </w:pPr>
    </w:p>
    <w:p w:rsidR="002F58F4" w:rsidRPr="00C6293B" w:rsidRDefault="002F58F4" w:rsidP="003F5104">
      <w:pPr>
        <w:shd w:val="clear" w:color="auto" w:fill="F2F2F2" w:themeFill="background1" w:themeFillShade="F2"/>
        <w:rPr>
          <w:b/>
          <w:bCs/>
        </w:rPr>
      </w:pPr>
      <w:r w:rsidRPr="00C6293B">
        <w:rPr>
          <w:b/>
          <w:bCs/>
        </w:rPr>
        <w:t>Comune di Roseto</w:t>
      </w:r>
    </w:p>
    <w:p w:rsidR="002F58F4" w:rsidRPr="00C6293B" w:rsidRDefault="002F58F4" w:rsidP="003F5104">
      <w:r w:rsidRPr="00C6293B">
        <w:t xml:space="preserve">Assistente sociale: Federica Merlotti </w:t>
      </w:r>
    </w:p>
    <w:p w:rsidR="002F58F4" w:rsidRPr="00C6293B" w:rsidRDefault="004045A5" w:rsidP="003F5104">
      <w:r w:rsidRPr="00C6293B">
        <w:t>E-mail</w:t>
      </w:r>
      <w:r w:rsidR="002F58F4" w:rsidRPr="00C6293B">
        <w:t xml:space="preserve">: </w:t>
      </w:r>
      <w:hyperlink r:id="rId15" w:history="1">
        <w:r w:rsidR="002F58F4" w:rsidRPr="00C6293B">
          <w:rPr>
            <w:rStyle w:val="Collegamentoipertestuale"/>
          </w:rPr>
          <w:t>merlotti.federica@comune.roseto.te.it</w:t>
        </w:r>
      </w:hyperlink>
      <w:r w:rsidR="0045267B" w:rsidRPr="00C6293B">
        <w:t xml:space="preserve"> </w:t>
      </w:r>
      <w:r w:rsidR="002F58F4" w:rsidRPr="00C6293B">
        <w:t xml:space="preserve"> </w:t>
      </w:r>
    </w:p>
    <w:p w:rsidR="002F58F4" w:rsidRPr="00C6293B" w:rsidRDefault="004045A5" w:rsidP="003F5104">
      <w:r w:rsidRPr="00C6293B">
        <w:t>Telefono</w:t>
      </w:r>
      <w:r w:rsidR="002F58F4" w:rsidRPr="00C6293B">
        <w:t>: 08589453570</w:t>
      </w:r>
    </w:p>
    <w:p w:rsidR="002F58F4" w:rsidRPr="00C6293B" w:rsidRDefault="002F58F4" w:rsidP="003F5104"/>
    <w:p w:rsidR="003F5104" w:rsidRPr="00C6293B" w:rsidRDefault="0045267B" w:rsidP="003F5104">
      <w:r w:rsidRPr="00C6293B">
        <w:t>Psicologa</w:t>
      </w:r>
      <w:r w:rsidR="003F5104" w:rsidRPr="00C6293B">
        <w:t xml:space="preserve"> ASL: Antonia Trenta</w:t>
      </w:r>
    </w:p>
    <w:p w:rsidR="003F5104" w:rsidRPr="00C6293B" w:rsidRDefault="004045A5" w:rsidP="003F5104">
      <w:r w:rsidRPr="00C6293B">
        <w:t>E-mail</w:t>
      </w:r>
      <w:r w:rsidR="003F5104" w:rsidRPr="00C6293B">
        <w:t xml:space="preserve">: </w:t>
      </w:r>
      <w:r w:rsidR="003F5104" w:rsidRPr="00C6293B">
        <w:rPr>
          <w:rStyle w:val="Collegamentoipertestuale"/>
        </w:rPr>
        <w:t>antonia.trenta@aslteramo.it</w:t>
      </w:r>
    </w:p>
    <w:p w:rsidR="003F5104" w:rsidRPr="00C6293B" w:rsidRDefault="004045A5" w:rsidP="003F5104">
      <w:r w:rsidRPr="00C6293B">
        <w:t>Telefono</w:t>
      </w:r>
      <w:r w:rsidR="003F5104" w:rsidRPr="00C6293B">
        <w:t>: 3392543457</w:t>
      </w:r>
    </w:p>
    <w:p w:rsidR="003F5104" w:rsidRPr="00C6293B" w:rsidRDefault="003F5104" w:rsidP="002F58F4">
      <w:pPr>
        <w:pStyle w:val="NormaleWeb"/>
        <w:spacing w:before="0" w:beforeAutospacing="0" w:after="0" w:afterAutospacing="0"/>
        <w:rPr>
          <w:rFonts w:ascii="Century Gothic" w:hAnsi="Century Gothic"/>
        </w:rPr>
      </w:pPr>
    </w:p>
    <w:p w:rsidR="002F58F4" w:rsidRPr="00C6293B" w:rsidRDefault="002F58F4" w:rsidP="003F5104">
      <w:pPr>
        <w:shd w:val="clear" w:color="auto" w:fill="F2F2F2" w:themeFill="background1" w:themeFillShade="F2"/>
        <w:rPr>
          <w:b/>
          <w:bCs/>
        </w:rPr>
      </w:pPr>
      <w:r w:rsidRPr="00C6293B">
        <w:rPr>
          <w:b/>
          <w:bCs/>
        </w:rPr>
        <w:t>Comune di Giulianova</w:t>
      </w:r>
    </w:p>
    <w:p w:rsidR="002F58F4" w:rsidRPr="00C6293B" w:rsidRDefault="002F58F4" w:rsidP="003F5104">
      <w:r w:rsidRPr="00C6293B">
        <w:t xml:space="preserve">Assistente sociale: Cristina </w:t>
      </w:r>
      <w:proofErr w:type="spellStart"/>
      <w:r w:rsidRPr="00C6293B">
        <w:t>Trosini</w:t>
      </w:r>
      <w:proofErr w:type="spellEnd"/>
      <w:r w:rsidRPr="00C6293B">
        <w:t xml:space="preserve"> </w:t>
      </w:r>
    </w:p>
    <w:p w:rsidR="002F58F4" w:rsidRPr="00C6293B" w:rsidRDefault="004045A5" w:rsidP="003F5104">
      <w:r w:rsidRPr="00C6293B">
        <w:t>E-mail</w:t>
      </w:r>
      <w:r w:rsidR="002F58F4" w:rsidRPr="00C6293B">
        <w:t xml:space="preserve">: </w:t>
      </w:r>
      <w:hyperlink r:id="rId16" w:history="1">
        <w:r w:rsidR="0045267B" w:rsidRPr="00C6293B">
          <w:rPr>
            <w:rStyle w:val="Collegamentoipertestuale"/>
          </w:rPr>
          <w:t>ufficiodipiano@unionecomunileterredelsole.it</w:t>
        </w:r>
      </w:hyperlink>
      <w:r w:rsidR="002F58F4" w:rsidRPr="00C6293B">
        <w:t xml:space="preserve"> </w:t>
      </w:r>
    </w:p>
    <w:p w:rsidR="002F58F4" w:rsidRPr="00C6293B" w:rsidRDefault="004045A5" w:rsidP="003F5104">
      <w:r w:rsidRPr="00C6293B">
        <w:t>Telefono</w:t>
      </w:r>
      <w:r w:rsidR="002F58F4" w:rsidRPr="00C6293B">
        <w:t>: 08580092240</w:t>
      </w:r>
    </w:p>
    <w:p w:rsidR="002F58F4" w:rsidRPr="00C6293B" w:rsidRDefault="002F58F4" w:rsidP="002F58F4"/>
    <w:p w:rsidR="003F5104" w:rsidRPr="00C6293B" w:rsidRDefault="0045267B" w:rsidP="003F5104">
      <w:r w:rsidRPr="00C6293B">
        <w:t>Psicologa</w:t>
      </w:r>
      <w:r w:rsidR="003F5104" w:rsidRPr="00C6293B">
        <w:t xml:space="preserve"> ASL: Antonia Trenta</w:t>
      </w:r>
    </w:p>
    <w:p w:rsidR="003F5104" w:rsidRPr="00C6293B" w:rsidRDefault="004045A5" w:rsidP="003F5104">
      <w:r w:rsidRPr="00C6293B">
        <w:t>E-mail</w:t>
      </w:r>
      <w:r w:rsidR="003F5104" w:rsidRPr="00C6293B">
        <w:t xml:space="preserve">: </w:t>
      </w:r>
      <w:r w:rsidR="003F5104" w:rsidRPr="00C6293B">
        <w:rPr>
          <w:rStyle w:val="Collegamentoipertestuale"/>
        </w:rPr>
        <w:t>antonia.trenta@aslteramo.it</w:t>
      </w:r>
    </w:p>
    <w:p w:rsidR="003F5104" w:rsidRPr="00C6293B" w:rsidRDefault="004045A5" w:rsidP="003F5104">
      <w:r w:rsidRPr="00C6293B">
        <w:t>Telefono</w:t>
      </w:r>
      <w:r w:rsidR="003F5104" w:rsidRPr="00C6293B">
        <w:t>: 3392543457</w:t>
      </w:r>
    </w:p>
    <w:p w:rsidR="00AE7C76" w:rsidRDefault="00AE7C76" w:rsidP="003F5104"/>
    <w:p w:rsidR="00C6293B" w:rsidRPr="00C6293B" w:rsidRDefault="00C6293B" w:rsidP="003F5104"/>
    <w:p w:rsidR="001C20F3" w:rsidRPr="00C6293B" w:rsidRDefault="001C20F3" w:rsidP="002F58F4"/>
    <w:p w:rsidR="001C20F3" w:rsidRPr="00C6293B" w:rsidRDefault="001C20F3" w:rsidP="003F5104">
      <w:pPr>
        <w:shd w:val="clear" w:color="auto" w:fill="D5DCE4" w:themeFill="text2" w:themeFillTint="33"/>
        <w:rPr>
          <w:b/>
          <w:bCs/>
          <w:color w:val="0070C0"/>
        </w:rPr>
      </w:pPr>
      <w:r w:rsidRPr="00C6293B">
        <w:rPr>
          <w:b/>
          <w:bCs/>
          <w:color w:val="0070C0"/>
        </w:rPr>
        <w:t xml:space="preserve">Provincia di Chieti </w:t>
      </w:r>
    </w:p>
    <w:p w:rsidR="00151E3F" w:rsidRPr="00C6293B" w:rsidRDefault="00151E3F" w:rsidP="003F5104">
      <w:pPr>
        <w:shd w:val="clear" w:color="auto" w:fill="F2F2F2" w:themeFill="background1" w:themeFillShade="F2"/>
        <w:rPr>
          <w:b/>
          <w:bCs/>
        </w:rPr>
      </w:pPr>
    </w:p>
    <w:p w:rsidR="002F58F4" w:rsidRPr="00C6293B" w:rsidRDefault="002F58F4" w:rsidP="003F5104">
      <w:pPr>
        <w:shd w:val="clear" w:color="auto" w:fill="F2F2F2" w:themeFill="background1" w:themeFillShade="F2"/>
        <w:rPr>
          <w:b/>
          <w:bCs/>
        </w:rPr>
      </w:pPr>
      <w:r w:rsidRPr="00C6293B">
        <w:rPr>
          <w:b/>
          <w:bCs/>
        </w:rPr>
        <w:t>Comune di Vasto</w:t>
      </w:r>
    </w:p>
    <w:p w:rsidR="002F58F4" w:rsidRPr="00C6293B" w:rsidRDefault="002F58F4" w:rsidP="003F5104">
      <w:r w:rsidRPr="00C6293B">
        <w:t xml:space="preserve">Assistente sociale: </w:t>
      </w:r>
      <w:proofErr w:type="spellStart"/>
      <w:r w:rsidRPr="00C6293B">
        <w:t>Eveliana</w:t>
      </w:r>
      <w:proofErr w:type="spellEnd"/>
      <w:r w:rsidRPr="00C6293B">
        <w:t xml:space="preserve"> Bolognese </w:t>
      </w:r>
    </w:p>
    <w:p w:rsidR="002F58F4" w:rsidRPr="00C6293B" w:rsidRDefault="004045A5" w:rsidP="003F5104">
      <w:r w:rsidRPr="00C6293B">
        <w:t>E-mail</w:t>
      </w:r>
      <w:r w:rsidR="002F58F4" w:rsidRPr="00C6293B">
        <w:t xml:space="preserve">: </w:t>
      </w:r>
      <w:hyperlink r:id="rId17" w:history="1">
        <w:r w:rsidR="000B27C4" w:rsidRPr="00381CEA">
          <w:rPr>
            <w:rStyle w:val="Collegamentoipertestuale"/>
          </w:rPr>
          <w:t>tutelasociale@comune.vasto.ch.it</w:t>
        </w:r>
      </w:hyperlink>
      <w:r w:rsidR="000B27C4">
        <w:t xml:space="preserve"> </w:t>
      </w:r>
      <w:bookmarkStart w:id="1" w:name="_GoBack"/>
      <w:bookmarkEnd w:id="1"/>
    </w:p>
    <w:p w:rsidR="002F58F4" w:rsidRPr="00C6293B" w:rsidRDefault="004045A5" w:rsidP="003F5104">
      <w:r w:rsidRPr="00C6293B">
        <w:t>Telefono</w:t>
      </w:r>
      <w:r w:rsidR="002F58F4" w:rsidRPr="00C6293B">
        <w:t>: 3931837266</w:t>
      </w:r>
    </w:p>
    <w:p w:rsidR="003F5104" w:rsidRPr="00C6293B" w:rsidRDefault="003F5104" w:rsidP="003F5104"/>
    <w:p w:rsidR="003F5104" w:rsidRPr="00C6293B" w:rsidRDefault="00AE7C76" w:rsidP="003F5104">
      <w:r w:rsidRPr="00C6293B">
        <w:t>Psicologa</w:t>
      </w:r>
      <w:r w:rsidR="003F5104" w:rsidRPr="00C6293B">
        <w:t xml:space="preserve"> ASL: Ivana Fiorucci</w:t>
      </w:r>
    </w:p>
    <w:p w:rsidR="003F5104" w:rsidRPr="00C6293B" w:rsidRDefault="004045A5" w:rsidP="003F5104">
      <w:pPr>
        <w:rPr>
          <w:rStyle w:val="Collegamentoipertestuale"/>
        </w:rPr>
      </w:pPr>
      <w:r w:rsidRPr="00C6293B">
        <w:t>E-mail</w:t>
      </w:r>
      <w:r w:rsidR="003F5104" w:rsidRPr="00C6293B">
        <w:t xml:space="preserve">: </w:t>
      </w:r>
      <w:r w:rsidR="003F5104" w:rsidRPr="00C6293B">
        <w:rPr>
          <w:rStyle w:val="Collegamentoipertestuale"/>
        </w:rPr>
        <w:t>ivana.fiorucci@asl2abruzzo.it</w:t>
      </w:r>
    </w:p>
    <w:p w:rsidR="003F5104" w:rsidRPr="00C6293B" w:rsidRDefault="004045A5" w:rsidP="003F5104">
      <w:r w:rsidRPr="00C6293B">
        <w:t>Telefono</w:t>
      </w:r>
      <w:r w:rsidR="003F5104" w:rsidRPr="00C6293B">
        <w:t>: 3481221915 - 0873308764</w:t>
      </w:r>
    </w:p>
    <w:p w:rsidR="003F5104" w:rsidRPr="00C6293B" w:rsidRDefault="003F5104" w:rsidP="002F58F4"/>
    <w:p w:rsidR="002F58F4" w:rsidRPr="00C6293B" w:rsidRDefault="002F58F4" w:rsidP="003F5104">
      <w:pPr>
        <w:shd w:val="clear" w:color="auto" w:fill="F2F2F2" w:themeFill="background1" w:themeFillShade="F2"/>
        <w:rPr>
          <w:b/>
          <w:bCs/>
        </w:rPr>
      </w:pPr>
      <w:r w:rsidRPr="00C6293B">
        <w:rPr>
          <w:b/>
          <w:bCs/>
        </w:rPr>
        <w:t>Comune di Lanciano</w:t>
      </w:r>
    </w:p>
    <w:p w:rsidR="002F58F4" w:rsidRPr="00C6293B" w:rsidRDefault="002F58F4" w:rsidP="00B629AB">
      <w:r w:rsidRPr="00C6293B">
        <w:t xml:space="preserve">Assistente sociale: Maria </w:t>
      </w:r>
      <w:proofErr w:type="spellStart"/>
      <w:r w:rsidRPr="00C6293B">
        <w:t>Primomo</w:t>
      </w:r>
      <w:proofErr w:type="spellEnd"/>
      <w:r w:rsidRPr="00C6293B">
        <w:t xml:space="preserve"> </w:t>
      </w:r>
    </w:p>
    <w:p w:rsidR="002F58F4" w:rsidRPr="00C6293B" w:rsidRDefault="004045A5" w:rsidP="00B629AB">
      <w:r w:rsidRPr="00C6293B">
        <w:t>E-mail</w:t>
      </w:r>
      <w:r w:rsidR="002F58F4" w:rsidRPr="00C6293B">
        <w:t xml:space="preserve">: </w:t>
      </w:r>
      <w:hyperlink r:id="rId18" w:history="1">
        <w:r w:rsidR="002F58F4" w:rsidRPr="00C6293B">
          <w:rPr>
            <w:rStyle w:val="Collegamentoipertestuale"/>
          </w:rPr>
          <w:t>primomom@lanciano.eu</w:t>
        </w:r>
      </w:hyperlink>
      <w:r w:rsidR="002F58F4" w:rsidRPr="00C6293B">
        <w:t xml:space="preserve"> </w:t>
      </w:r>
    </w:p>
    <w:p w:rsidR="002F58F4" w:rsidRPr="00C6293B" w:rsidRDefault="004045A5" w:rsidP="00B629AB">
      <w:r w:rsidRPr="00C6293B">
        <w:t>Telefono</w:t>
      </w:r>
      <w:r w:rsidR="002F58F4" w:rsidRPr="00C6293B">
        <w:t>: 3356097725</w:t>
      </w:r>
    </w:p>
    <w:p w:rsidR="002F58F4" w:rsidRPr="00C6293B" w:rsidRDefault="002F58F4" w:rsidP="002F58F4"/>
    <w:p w:rsidR="003F5104" w:rsidRPr="00C6293B" w:rsidRDefault="00AE7C76" w:rsidP="003F5104">
      <w:r w:rsidRPr="00C6293B">
        <w:t>Psicologa</w:t>
      </w:r>
      <w:r w:rsidR="003F5104" w:rsidRPr="00C6293B">
        <w:t xml:space="preserve"> ASL: Anna Fazia</w:t>
      </w:r>
    </w:p>
    <w:p w:rsidR="003F5104" w:rsidRPr="00C6293B" w:rsidRDefault="004045A5" w:rsidP="003F5104">
      <w:r w:rsidRPr="00C6293B">
        <w:t>E-mail</w:t>
      </w:r>
      <w:r w:rsidR="003F5104" w:rsidRPr="00C6293B">
        <w:t xml:space="preserve">: </w:t>
      </w:r>
      <w:r w:rsidR="00B629AB" w:rsidRPr="00C6293B">
        <w:rPr>
          <w:rStyle w:val="Collegamentoipertestuale"/>
        </w:rPr>
        <w:t>a</w:t>
      </w:r>
      <w:r w:rsidR="00911434">
        <w:rPr>
          <w:rStyle w:val="Collegamentoipertestuale"/>
        </w:rPr>
        <w:t>nna</w:t>
      </w:r>
      <w:r w:rsidR="00B629AB" w:rsidRPr="00C6293B">
        <w:rPr>
          <w:rStyle w:val="Collegamentoipertestuale"/>
        </w:rPr>
        <w:t>.fazia@asl2abruzzo.it</w:t>
      </w:r>
    </w:p>
    <w:p w:rsidR="003F5104" w:rsidRPr="00C6293B" w:rsidRDefault="004045A5" w:rsidP="003F5104">
      <w:r w:rsidRPr="00C6293B">
        <w:t>Telefono</w:t>
      </w:r>
      <w:r w:rsidR="003F5104" w:rsidRPr="00C6293B">
        <w:t>: 3204768209 - 0872721309</w:t>
      </w:r>
    </w:p>
    <w:p w:rsidR="002F58F4" w:rsidRPr="00C6293B" w:rsidRDefault="002F58F4" w:rsidP="002F58F4"/>
    <w:p w:rsidR="002F58F4" w:rsidRPr="00C6293B" w:rsidRDefault="002F58F4" w:rsidP="00B629AB">
      <w:pPr>
        <w:shd w:val="clear" w:color="auto" w:fill="F2F2F2" w:themeFill="background1" w:themeFillShade="F2"/>
        <w:rPr>
          <w:b/>
          <w:bCs/>
        </w:rPr>
      </w:pPr>
      <w:r w:rsidRPr="00C6293B">
        <w:rPr>
          <w:b/>
          <w:bCs/>
        </w:rPr>
        <w:t>Comune di Chieti</w:t>
      </w:r>
    </w:p>
    <w:p w:rsidR="002F58F4" w:rsidRPr="00C6293B" w:rsidRDefault="002F58F4" w:rsidP="00B629AB">
      <w:r w:rsidRPr="00C6293B">
        <w:t xml:space="preserve">Assistente sociale: Francesca D’Atri </w:t>
      </w:r>
    </w:p>
    <w:p w:rsidR="002F58F4" w:rsidRPr="00C6293B" w:rsidRDefault="004045A5" w:rsidP="00B629AB">
      <w:r w:rsidRPr="00C6293B">
        <w:t>E-mail</w:t>
      </w:r>
      <w:r w:rsidR="002F58F4" w:rsidRPr="00C6293B">
        <w:t xml:space="preserve">: </w:t>
      </w:r>
      <w:hyperlink r:id="rId19" w:history="1">
        <w:r w:rsidR="002F58F4" w:rsidRPr="00C6293B">
          <w:rPr>
            <w:rStyle w:val="Collegamentoipertestuale"/>
          </w:rPr>
          <w:t>francesca.datri@comune.chieti.it</w:t>
        </w:r>
      </w:hyperlink>
      <w:r w:rsidR="002F58F4" w:rsidRPr="00C6293B">
        <w:t xml:space="preserve"> </w:t>
      </w:r>
    </w:p>
    <w:p w:rsidR="002F58F4" w:rsidRPr="00C6293B" w:rsidRDefault="004045A5" w:rsidP="00B629AB">
      <w:r w:rsidRPr="00C6293B">
        <w:t>Telefono</w:t>
      </w:r>
      <w:r w:rsidR="002F58F4" w:rsidRPr="00C6293B">
        <w:t>: 3204291002 - 0871341593</w:t>
      </w:r>
    </w:p>
    <w:p w:rsidR="002F58F4" w:rsidRPr="00C6293B" w:rsidRDefault="002F58F4" w:rsidP="002F58F4"/>
    <w:p w:rsidR="003F5104" w:rsidRPr="00C6293B" w:rsidRDefault="00AE7C76" w:rsidP="003F5104">
      <w:r w:rsidRPr="00C6293B">
        <w:t>Psicologa</w:t>
      </w:r>
      <w:r w:rsidR="003F5104" w:rsidRPr="00C6293B">
        <w:t xml:space="preserve"> ASL: </w:t>
      </w:r>
      <w:r w:rsidR="00B629AB" w:rsidRPr="00C6293B">
        <w:t xml:space="preserve">Viviana Armenise </w:t>
      </w:r>
    </w:p>
    <w:p w:rsidR="003F5104" w:rsidRPr="00C6293B" w:rsidRDefault="004045A5" w:rsidP="003F5104">
      <w:r w:rsidRPr="00C6293B">
        <w:t>E-mail</w:t>
      </w:r>
      <w:r w:rsidR="003F5104" w:rsidRPr="00C6293B">
        <w:t xml:space="preserve">: </w:t>
      </w:r>
      <w:r w:rsidR="00B629AB" w:rsidRPr="00C6293B">
        <w:rPr>
          <w:rStyle w:val="Collegamentoipertestuale"/>
        </w:rPr>
        <w:t>viviana.armenise@asl2abruzzo.it</w:t>
      </w:r>
    </w:p>
    <w:p w:rsidR="003F5104" w:rsidRPr="00C6293B" w:rsidRDefault="004045A5" w:rsidP="003F5104">
      <w:r w:rsidRPr="00C6293B">
        <w:t>Telefono</w:t>
      </w:r>
      <w:r w:rsidR="003F5104" w:rsidRPr="00C6293B">
        <w:t xml:space="preserve">: </w:t>
      </w:r>
      <w:r w:rsidR="00B629AB" w:rsidRPr="00C6293B">
        <w:t>0871358862</w:t>
      </w:r>
    </w:p>
    <w:p w:rsidR="001C20F3" w:rsidRPr="00C6293B" w:rsidRDefault="001C20F3" w:rsidP="002F58F4"/>
    <w:p w:rsidR="00A26190" w:rsidRPr="00C6293B" w:rsidRDefault="00A26190" w:rsidP="002F58F4"/>
    <w:p w:rsidR="00A26190" w:rsidRPr="00C6293B" w:rsidRDefault="00A26190" w:rsidP="002F58F4"/>
    <w:p w:rsidR="001C20F3" w:rsidRPr="00C6293B" w:rsidRDefault="001C20F3" w:rsidP="003F5104">
      <w:pPr>
        <w:shd w:val="clear" w:color="auto" w:fill="D5DCE4" w:themeFill="text2" w:themeFillTint="33"/>
        <w:rPr>
          <w:b/>
          <w:bCs/>
          <w:color w:val="0070C0"/>
        </w:rPr>
      </w:pPr>
      <w:r w:rsidRPr="00C6293B">
        <w:rPr>
          <w:b/>
          <w:bCs/>
          <w:color w:val="0070C0"/>
        </w:rPr>
        <w:t xml:space="preserve">Provincia di Pescara </w:t>
      </w:r>
    </w:p>
    <w:p w:rsidR="00151E3F" w:rsidRPr="00C6293B" w:rsidRDefault="00151E3F" w:rsidP="00B629AB">
      <w:pPr>
        <w:shd w:val="clear" w:color="auto" w:fill="F2F2F2" w:themeFill="background1" w:themeFillShade="F2"/>
        <w:rPr>
          <w:b/>
          <w:bCs/>
        </w:rPr>
      </w:pPr>
    </w:p>
    <w:p w:rsidR="002F58F4" w:rsidRPr="00C6293B" w:rsidRDefault="002F58F4" w:rsidP="00B629AB">
      <w:pPr>
        <w:shd w:val="clear" w:color="auto" w:fill="F2F2F2" w:themeFill="background1" w:themeFillShade="F2"/>
        <w:rPr>
          <w:b/>
          <w:bCs/>
        </w:rPr>
      </w:pPr>
      <w:r w:rsidRPr="00C6293B">
        <w:rPr>
          <w:b/>
          <w:bCs/>
        </w:rPr>
        <w:t>Comune di Pescara</w:t>
      </w:r>
    </w:p>
    <w:p w:rsidR="002F58F4" w:rsidRPr="00C6293B" w:rsidRDefault="002F58F4" w:rsidP="000C5F4F">
      <w:r w:rsidRPr="00C6293B">
        <w:t xml:space="preserve">Assistente sociale: Liviana Leone </w:t>
      </w:r>
    </w:p>
    <w:p w:rsidR="002F58F4" w:rsidRPr="00C6293B" w:rsidRDefault="004045A5" w:rsidP="000C5F4F">
      <w:r w:rsidRPr="00C6293B">
        <w:t>E-mail</w:t>
      </w:r>
      <w:r w:rsidR="002F58F4" w:rsidRPr="00C6293B">
        <w:t xml:space="preserve">: </w:t>
      </w:r>
      <w:hyperlink r:id="rId20" w:history="1">
        <w:r w:rsidR="002F58F4" w:rsidRPr="00C6293B">
          <w:rPr>
            <w:rStyle w:val="Collegamentoipertestuale"/>
          </w:rPr>
          <w:t>liviana.leone@comune.pescara.it</w:t>
        </w:r>
      </w:hyperlink>
      <w:r w:rsidR="002F58F4" w:rsidRPr="00C6293B">
        <w:t xml:space="preserve"> </w:t>
      </w:r>
    </w:p>
    <w:p w:rsidR="002F58F4" w:rsidRPr="00C6293B" w:rsidRDefault="004045A5" w:rsidP="000C5F4F">
      <w:r w:rsidRPr="00C6293B">
        <w:t>Telefono</w:t>
      </w:r>
      <w:r w:rsidR="002F58F4" w:rsidRPr="00C6293B">
        <w:t>: 0854283307</w:t>
      </w:r>
    </w:p>
    <w:p w:rsidR="00AE7C76" w:rsidRPr="00C6293B" w:rsidRDefault="00AE7C76" w:rsidP="000C5F4F"/>
    <w:p w:rsidR="002F58F4" w:rsidRPr="00C6293B" w:rsidRDefault="002F58F4" w:rsidP="000C5F4F">
      <w:r w:rsidRPr="00C6293B">
        <w:t xml:space="preserve">Assistente sociale: Teresa Gerarda Cappiello </w:t>
      </w:r>
    </w:p>
    <w:p w:rsidR="002F58F4" w:rsidRPr="00C6293B" w:rsidRDefault="004045A5" w:rsidP="000C5F4F">
      <w:r w:rsidRPr="00C6293B">
        <w:t>E-mail</w:t>
      </w:r>
      <w:r w:rsidR="002F58F4" w:rsidRPr="00C6293B">
        <w:t xml:space="preserve">: </w:t>
      </w:r>
      <w:hyperlink r:id="rId21" w:history="1">
        <w:r w:rsidR="002F58F4" w:rsidRPr="00C6293B">
          <w:rPr>
            <w:rStyle w:val="Collegamentoipertestuale"/>
          </w:rPr>
          <w:t>teresagerarda.cappiello@comune.pescara.it</w:t>
        </w:r>
      </w:hyperlink>
      <w:r w:rsidR="00151E3F" w:rsidRPr="00C6293B">
        <w:t xml:space="preserve"> </w:t>
      </w:r>
      <w:r w:rsidR="002F58F4" w:rsidRPr="00C6293B">
        <w:t xml:space="preserve"> </w:t>
      </w:r>
    </w:p>
    <w:p w:rsidR="002F58F4" w:rsidRPr="00C6293B" w:rsidRDefault="004045A5" w:rsidP="000C5F4F">
      <w:pPr>
        <w:rPr>
          <w:rFonts w:eastAsia="Times New Roman" w:cs="Times New Roman"/>
          <w:color w:val="000000"/>
          <w:kern w:val="0"/>
          <w:szCs w:val="22"/>
          <w:lang w:eastAsia="it-IT" w:bidi="ar-SA"/>
        </w:rPr>
      </w:pPr>
      <w:r w:rsidRPr="00C6293B">
        <w:t>Telefono</w:t>
      </w:r>
      <w:r w:rsidR="002F58F4" w:rsidRPr="00C6293B">
        <w:t>: 0854283038</w:t>
      </w:r>
    </w:p>
    <w:p w:rsidR="003F5104" w:rsidRPr="00C6293B" w:rsidRDefault="003F5104" w:rsidP="002F58F4">
      <w:pPr>
        <w:pStyle w:val="NormaleWeb"/>
        <w:spacing w:before="0" w:beforeAutospacing="0" w:after="0" w:afterAutospacing="0"/>
        <w:rPr>
          <w:rFonts w:ascii="Century Gothic" w:hAnsi="Century Gothic"/>
        </w:rPr>
      </w:pPr>
    </w:p>
    <w:p w:rsidR="003F5104" w:rsidRPr="00C6293B" w:rsidRDefault="00AE7C76" w:rsidP="003F5104">
      <w:r w:rsidRPr="00C6293B">
        <w:t>Psicologa</w:t>
      </w:r>
      <w:r w:rsidR="003F5104" w:rsidRPr="00C6293B">
        <w:t xml:space="preserve"> ASL: </w:t>
      </w:r>
      <w:r w:rsidR="00B629AB" w:rsidRPr="00C6293B">
        <w:t>Rita Latella</w:t>
      </w:r>
    </w:p>
    <w:p w:rsidR="003F5104" w:rsidRPr="00C6293B" w:rsidRDefault="004045A5" w:rsidP="003F5104">
      <w:r w:rsidRPr="00C6293B">
        <w:t>E-mail</w:t>
      </w:r>
      <w:r w:rsidR="003F5104" w:rsidRPr="00C6293B">
        <w:t xml:space="preserve">: </w:t>
      </w:r>
      <w:hyperlink r:id="rId22" w:history="1">
        <w:r w:rsidR="00B629AB" w:rsidRPr="00C6293B">
          <w:rPr>
            <w:rStyle w:val="Collegamentoipertestuale"/>
          </w:rPr>
          <w:t>rita.latella@asl.pe.it</w:t>
        </w:r>
      </w:hyperlink>
      <w:r w:rsidR="00B629AB" w:rsidRPr="00C6293B">
        <w:tab/>
      </w:r>
    </w:p>
    <w:p w:rsidR="003F5104" w:rsidRPr="00C6293B" w:rsidRDefault="004045A5" w:rsidP="003F5104">
      <w:r w:rsidRPr="00C6293B">
        <w:t>Telefono</w:t>
      </w:r>
      <w:r w:rsidR="003F5104" w:rsidRPr="00C6293B">
        <w:t xml:space="preserve">: </w:t>
      </w:r>
      <w:r w:rsidR="00B629AB" w:rsidRPr="00C6293B">
        <w:t xml:space="preserve">0854253472 </w:t>
      </w:r>
      <w:r w:rsidR="006E1CFF" w:rsidRPr="00C6293B">
        <w:t>–</w:t>
      </w:r>
      <w:r w:rsidR="00B629AB" w:rsidRPr="00C6293B">
        <w:t xml:space="preserve"> 3393208415</w:t>
      </w:r>
    </w:p>
    <w:p w:rsidR="006E1CFF" w:rsidRPr="00C6293B" w:rsidRDefault="006E1CFF" w:rsidP="003F5104"/>
    <w:p w:rsidR="003F5104" w:rsidRPr="00C6293B" w:rsidRDefault="003F5104" w:rsidP="002F58F4">
      <w:pPr>
        <w:pStyle w:val="NormaleWeb"/>
        <w:spacing w:before="0" w:beforeAutospacing="0" w:after="0" w:afterAutospacing="0"/>
        <w:rPr>
          <w:rFonts w:ascii="Century Gothic" w:hAnsi="Century Gothic"/>
        </w:rPr>
      </w:pPr>
    </w:p>
    <w:p w:rsidR="002F58F4" w:rsidRPr="00C6293B" w:rsidRDefault="002F58F4" w:rsidP="00B629AB">
      <w:pPr>
        <w:shd w:val="clear" w:color="auto" w:fill="F2F2F2" w:themeFill="background1" w:themeFillShade="F2"/>
        <w:rPr>
          <w:b/>
          <w:bCs/>
        </w:rPr>
      </w:pPr>
      <w:r w:rsidRPr="00C6293B">
        <w:rPr>
          <w:b/>
          <w:bCs/>
        </w:rPr>
        <w:t>Comune di Spoltore</w:t>
      </w:r>
    </w:p>
    <w:p w:rsidR="002F58F4" w:rsidRPr="00C6293B" w:rsidRDefault="002F58F4" w:rsidP="000C5F4F">
      <w:r w:rsidRPr="00C6293B">
        <w:t xml:space="preserve">Assistente sociale: Anna D'Aloisio </w:t>
      </w:r>
    </w:p>
    <w:p w:rsidR="002F58F4" w:rsidRPr="00C6293B" w:rsidRDefault="004045A5" w:rsidP="000C5F4F">
      <w:r w:rsidRPr="00C6293B">
        <w:t>E-mail</w:t>
      </w:r>
      <w:r w:rsidR="002F58F4" w:rsidRPr="00C6293B">
        <w:t xml:space="preserve">: </w:t>
      </w:r>
      <w:hyperlink r:id="rId23" w:history="1">
        <w:r w:rsidR="002F58F4" w:rsidRPr="00C6293B">
          <w:rPr>
            <w:rStyle w:val="Collegamentoipertestuale"/>
          </w:rPr>
          <w:t>anna.daloisio@comune.spoltore.pe.it</w:t>
        </w:r>
      </w:hyperlink>
      <w:r w:rsidR="00151E3F" w:rsidRPr="00C6293B">
        <w:t xml:space="preserve"> </w:t>
      </w:r>
    </w:p>
    <w:p w:rsidR="002F58F4" w:rsidRPr="00C6293B" w:rsidRDefault="004045A5" w:rsidP="000C5F4F">
      <w:r w:rsidRPr="00C6293B">
        <w:t>Telefono</w:t>
      </w:r>
      <w:r w:rsidR="002F58F4" w:rsidRPr="00C6293B">
        <w:t>: 0854964254 - 3294992719</w:t>
      </w:r>
    </w:p>
    <w:p w:rsidR="002F58F4" w:rsidRPr="00C6293B" w:rsidRDefault="002F58F4" w:rsidP="000C5F4F"/>
    <w:p w:rsidR="003F5104" w:rsidRPr="00C6293B" w:rsidRDefault="00AE7C76" w:rsidP="003F5104">
      <w:r w:rsidRPr="00C6293B">
        <w:t>Psicologa</w:t>
      </w:r>
      <w:r w:rsidR="003F5104" w:rsidRPr="00C6293B">
        <w:t xml:space="preserve"> ASL: </w:t>
      </w:r>
      <w:r w:rsidR="00B629AB" w:rsidRPr="00C6293B">
        <w:t>Claudia Amicone</w:t>
      </w:r>
    </w:p>
    <w:p w:rsidR="003F5104" w:rsidRPr="00C6293B" w:rsidRDefault="004045A5" w:rsidP="003F5104">
      <w:r w:rsidRPr="00C6293B">
        <w:t>E-mail</w:t>
      </w:r>
      <w:r w:rsidR="003F5104" w:rsidRPr="00C6293B">
        <w:t xml:space="preserve">: </w:t>
      </w:r>
      <w:hyperlink r:id="rId24" w:history="1">
        <w:r w:rsidR="00151E3F" w:rsidRPr="00C6293B">
          <w:rPr>
            <w:rStyle w:val="Collegamentoipertestuale"/>
          </w:rPr>
          <w:t>claudia.amicone@asl.pe.it</w:t>
        </w:r>
      </w:hyperlink>
      <w:r w:rsidR="00151E3F" w:rsidRPr="00C6293B">
        <w:t xml:space="preserve"> </w:t>
      </w:r>
    </w:p>
    <w:p w:rsidR="003F5104" w:rsidRPr="00C6293B" w:rsidRDefault="004045A5" w:rsidP="003F5104">
      <w:r w:rsidRPr="00C6293B">
        <w:t>Telefono</w:t>
      </w:r>
      <w:r w:rsidR="003F5104" w:rsidRPr="00C6293B">
        <w:t xml:space="preserve">: </w:t>
      </w:r>
      <w:r w:rsidR="00B629AB" w:rsidRPr="00C6293B">
        <w:t>0858276522</w:t>
      </w:r>
      <w:r w:rsidR="005A5A8A" w:rsidRPr="00C6293B">
        <w:t xml:space="preserve"> </w:t>
      </w:r>
      <w:r w:rsidR="006E1CFF" w:rsidRPr="00C6293B">
        <w:t>–</w:t>
      </w:r>
      <w:r w:rsidR="00B629AB" w:rsidRPr="00C6293B">
        <w:t xml:space="preserve"> 3343567153</w:t>
      </w:r>
    </w:p>
    <w:p w:rsidR="006E1CFF" w:rsidRPr="00C6293B" w:rsidRDefault="006E1CFF" w:rsidP="003F5104"/>
    <w:p w:rsidR="002F58F4" w:rsidRPr="00C6293B" w:rsidRDefault="002F58F4" w:rsidP="002F58F4">
      <w:pPr>
        <w:pStyle w:val="NormaleWeb"/>
        <w:spacing w:before="0" w:beforeAutospacing="0" w:after="0" w:afterAutospacing="0"/>
        <w:rPr>
          <w:rFonts w:ascii="Century Gothic" w:hAnsi="Century Gothic"/>
        </w:rPr>
      </w:pPr>
    </w:p>
    <w:p w:rsidR="002F58F4" w:rsidRPr="00C6293B" w:rsidRDefault="002F58F4" w:rsidP="00B629AB">
      <w:pPr>
        <w:shd w:val="clear" w:color="auto" w:fill="F2F2F2" w:themeFill="background1" w:themeFillShade="F2"/>
        <w:rPr>
          <w:b/>
          <w:bCs/>
        </w:rPr>
      </w:pPr>
      <w:r w:rsidRPr="00C6293B">
        <w:rPr>
          <w:b/>
          <w:bCs/>
        </w:rPr>
        <w:t>Comune di Montesilvano</w:t>
      </w:r>
    </w:p>
    <w:p w:rsidR="002F58F4" w:rsidRPr="00C6293B" w:rsidRDefault="002F58F4" w:rsidP="00B629AB">
      <w:r w:rsidRPr="00C6293B">
        <w:t>Assistente sociale: Simone Monaco</w:t>
      </w:r>
    </w:p>
    <w:p w:rsidR="002F58F4" w:rsidRPr="00C6293B" w:rsidRDefault="004045A5" w:rsidP="00B629AB">
      <w:pPr>
        <w:rPr>
          <w:rStyle w:val="Collegamentoipertestuale"/>
        </w:rPr>
      </w:pPr>
      <w:r w:rsidRPr="00C6293B">
        <w:t>E-mail</w:t>
      </w:r>
      <w:r w:rsidR="002F58F4" w:rsidRPr="00C6293B">
        <w:t xml:space="preserve">: </w:t>
      </w:r>
      <w:hyperlink r:id="rId25" w:history="1">
        <w:r w:rsidR="002F58F4" w:rsidRPr="00C6293B">
          <w:rPr>
            <w:rStyle w:val="Collegamentoipertestuale"/>
          </w:rPr>
          <w:t>simone.monaco@aziendasociale.it</w:t>
        </w:r>
      </w:hyperlink>
      <w:r w:rsidR="00151E3F" w:rsidRPr="00C6293B">
        <w:rPr>
          <w:rStyle w:val="Collegamentoipertestuale"/>
        </w:rPr>
        <w:t xml:space="preserve"> </w:t>
      </w:r>
      <w:r w:rsidR="002F58F4" w:rsidRPr="00C6293B">
        <w:rPr>
          <w:rStyle w:val="Collegamentoipertestuale"/>
        </w:rPr>
        <w:t xml:space="preserve"> </w:t>
      </w:r>
      <w:r w:rsidR="00151E3F" w:rsidRPr="00C6293B">
        <w:rPr>
          <w:rStyle w:val="Collegamentoipertestuale"/>
        </w:rPr>
        <w:t xml:space="preserve"> </w:t>
      </w:r>
    </w:p>
    <w:p w:rsidR="002F58F4" w:rsidRPr="00C6293B" w:rsidRDefault="004045A5" w:rsidP="00B629AB">
      <w:r w:rsidRPr="00C6293B">
        <w:t>Telefono</w:t>
      </w:r>
      <w:r w:rsidR="002F58F4" w:rsidRPr="00C6293B">
        <w:t xml:space="preserve">: 0854454672 </w:t>
      </w:r>
      <w:r w:rsidR="00D474E2" w:rsidRPr="00C6293B">
        <w:t>–</w:t>
      </w:r>
      <w:r w:rsidR="002F58F4" w:rsidRPr="00C6293B">
        <w:t xml:space="preserve"> 3471088318</w:t>
      </w:r>
    </w:p>
    <w:p w:rsidR="002F58F4" w:rsidRPr="00C6293B" w:rsidRDefault="002F58F4" w:rsidP="00B629AB"/>
    <w:p w:rsidR="002F58F4" w:rsidRPr="00C6293B" w:rsidRDefault="002F58F4" w:rsidP="00B629AB">
      <w:r w:rsidRPr="00C6293B">
        <w:t xml:space="preserve">Assistente sociale: Donatella Mucciarelli </w:t>
      </w:r>
    </w:p>
    <w:p w:rsidR="002F58F4" w:rsidRPr="00C6293B" w:rsidRDefault="004045A5" w:rsidP="00B629AB">
      <w:r w:rsidRPr="00C6293B">
        <w:t>E-mail</w:t>
      </w:r>
      <w:r w:rsidR="002F58F4" w:rsidRPr="00C6293B">
        <w:t xml:space="preserve">: </w:t>
      </w:r>
      <w:hyperlink r:id="rId26" w:history="1">
        <w:r w:rsidR="002F58F4" w:rsidRPr="00C6293B">
          <w:rPr>
            <w:rStyle w:val="Collegamentoipertestuale"/>
          </w:rPr>
          <w:t>donatella.mucciarelli@aziendasociale.it</w:t>
        </w:r>
      </w:hyperlink>
      <w:r w:rsidR="00151E3F" w:rsidRPr="00C6293B">
        <w:t xml:space="preserve">   </w:t>
      </w:r>
      <w:r w:rsidR="002F58F4" w:rsidRPr="00C6293B">
        <w:t xml:space="preserve"> </w:t>
      </w:r>
    </w:p>
    <w:p w:rsidR="002F58F4" w:rsidRPr="00C6293B" w:rsidRDefault="004045A5" w:rsidP="00B629AB">
      <w:r w:rsidRPr="00C6293B">
        <w:t>Telefono</w:t>
      </w:r>
      <w:r w:rsidR="002F58F4" w:rsidRPr="00C6293B">
        <w:t>:</w:t>
      </w:r>
      <w:r w:rsidR="00765762" w:rsidRPr="00C6293B">
        <w:t xml:space="preserve"> </w:t>
      </w:r>
      <w:r w:rsidR="00D474E2" w:rsidRPr="00C6293B">
        <w:t>0854454672</w:t>
      </w:r>
    </w:p>
    <w:p w:rsidR="001C20F3" w:rsidRPr="00C6293B" w:rsidRDefault="001C20F3" w:rsidP="002F58F4"/>
    <w:p w:rsidR="00B629AB" w:rsidRPr="00C6293B" w:rsidRDefault="00AE7C76" w:rsidP="00B629AB">
      <w:r w:rsidRPr="00C6293B">
        <w:t>Psicologa</w:t>
      </w:r>
      <w:r w:rsidR="00B629AB" w:rsidRPr="00C6293B">
        <w:t xml:space="preserve"> ASL: Claudia Amicone</w:t>
      </w:r>
    </w:p>
    <w:p w:rsidR="00B629AB" w:rsidRPr="00C6293B" w:rsidRDefault="004045A5" w:rsidP="00B629AB">
      <w:r w:rsidRPr="00C6293B">
        <w:t>E-mail</w:t>
      </w:r>
      <w:r w:rsidR="00B629AB" w:rsidRPr="00C6293B">
        <w:t xml:space="preserve">: </w:t>
      </w:r>
      <w:hyperlink r:id="rId27" w:history="1">
        <w:r w:rsidR="00151E3F" w:rsidRPr="00C6293B">
          <w:rPr>
            <w:rStyle w:val="Collegamentoipertestuale"/>
          </w:rPr>
          <w:t>claudia.amicone@asl.pe.it</w:t>
        </w:r>
      </w:hyperlink>
      <w:r w:rsidR="00151E3F" w:rsidRPr="00C6293B">
        <w:t xml:space="preserve"> </w:t>
      </w:r>
    </w:p>
    <w:p w:rsidR="00B629AB" w:rsidRPr="00C6293B" w:rsidRDefault="004045A5" w:rsidP="00B629AB">
      <w:r w:rsidRPr="00C6293B">
        <w:t>Telefono</w:t>
      </w:r>
      <w:r w:rsidR="00B629AB" w:rsidRPr="00C6293B">
        <w:t xml:space="preserve">: 0858276522 </w:t>
      </w:r>
      <w:r w:rsidR="00765762" w:rsidRPr="00C6293B">
        <w:t>–</w:t>
      </w:r>
      <w:r w:rsidR="00B629AB" w:rsidRPr="00C6293B">
        <w:t xml:space="preserve"> 3343567153</w:t>
      </w:r>
    </w:p>
    <w:p w:rsidR="006E1CFF" w:rsidRPr="00C6293B" w:rsidRDefault="006E1CFF" w:rsidP="00B629AB"/>
    <w:p w:rsidR="006E1CFF" w:rsidRPr="00C6293B" w:rsidRDefault="006E1CFF" w:rsidP="00B629AB"/>
    <w:p w:rsidR="00765762" w:rsidRPr="00C6293B" w:rsidRDefault="00765762" w:rsidP="00B629AB"/>
    <w:p w:rsidR="00765762" w:rsidRPr="00C6293B" w:rsidRDefault="00765762" w:rsidP="00765762">
      <w:pPr>
        <w:shd w:val="clear" w:color="auto" w:fill="ACB9CA" w:themeFill="text2" w:themeFillTint="66"/>
      </w:pPr>
    </w:p>
    <w:p w:rsidR="00A26190" w:rsidRPr="00C6293B" w:rsidRDefault="00A26190" w:rsidP="00765762">
      <w:pPr>
        <w:pStyle w:val="Titolo1"/>
        <w:spacing w:before="0"/>
        <w:rPr>
          <w:b/>
          <w:bCs/>
        </w:rPr>
      </w:pPr>
    </w:p>
    <w:p w:rsidR="00765762" w:rsidRPr="00C6293B" w:rsidRDefault="00765762" w:rsidP="00765762">
      <w:pPr>
        <w:pStyle w:val="Titolo1"/>
        <w:spacing w:before="0"/>
        <w:rPr>
          <w:b/>
          <w:bCs/>
        </w:rPr>
      </w:pPr>
      <w:r w:rsidRPr="00C6293B">
        <w:rPr>
          <w:b/>
          <w:bCs/>
        </w:rPr>
        <w:t>Associazioni</w:t>
      </w:r>
    </w:p>
    <w:p w:rsidR="00A92A22" w:rsidRPr="00C6293B" w:rsidRDefault="00A92A22" w:rsidP="00A92A22"/>
    <w:p w:rsidR="00A92A22" w:rsidRPr="00C6293B" w:rsidRDefault="00A92A22" w:rsidP="00A92A22">
      <w:pPr>
        <w:shd w:val="clear" w:color="auto" w:fill="F2F2F2" w:themeFill="background1" w:themeFillShade="F2"/>
        <w:rPr>
          <w:b/>
          <w:bCs/>
        </w:rPr>
      </w:pPr>
      <w:r w:rsidRPr="00C6293B">
        <w:rPr>
          <w:b/>
          <w:bCs/>
        </w:rPr>
        <w:t xml:space="preserve">Le Ali della Vita - Centro </w:t>
      </w:r>
      <w:r w:rsidR="006E1CFF" w:rsidRPr="00C6293B">
        <w:rPr>
          <w:b/>
          <w:bCs/>
        </w:rPr>
        <w:t>studi e servizi sociali per la f</w:t>
      </w:r>
      <w:r w:rsidRPr="00C6293B">
        <w:rPr>
          <w:b/>
          <w:bCs/>
        </w:rPr>
        <w:t>amiglia</w:t>
      </w:r>
    </w:p>
    <w:p w:rsidR="00A92A22" w:rsidRPr="00C6293B" w:rsidRDefault="00A92A22" w:rsidP="00A92A22">
      <w:r w:rsidRPr="00C6293B">
        <w:t xml:space="preserve">Indirizzo: Via Michelangelo 59 </w:t>
      </w:r>
      <w:r w:rsidR="006E1CFF" w:rsidRPr="00C6293B">
        <w:t>–</w:t>
      </w:r>
      <w:r w:rsidRPr="00C6293B">
        <w:t xml:space="preserve"> </w:t>
      </w:r>
      <w:r w:rsidR="006E1CFF" w:rsidRPr="00C6293B">
        <w:t xml:space="preserve">64100 </w:t>
      </w:r>
      <w:r w:rsidRPr="00C6293B">
        <w:t>Teramo</w:t>
      </w:r>
    </w:p>
    <w:p w:rsidR="00A92A22" w:rsidRPr="00C6293B" w:rsidRDefault="00A92A22" w:rsidP="00A92A22">
      <w:r w:rsidRPr="00C6293B">
        <w:t xml:space="preserve">E-mail: </w:t>
      </w:r>
      <w:hyperlink r:id="rId28" w:history="1">
        <w:r w:rsidRPr="00C6293B">
          <w:rPr>
            <w:rStyle w:val="Collegamentoipertestuale"/>
          </w:rPr>
          <w:t>lealidellavitacsf@pec.it</w:t>
        </w:r>
      </w:hyperlink>
    </w:p>
    <w:p w:rsidR="00A92A22" w:rsidRPr="00C6293B" w:rsidRDefault="00A92A22" w:rsidP="00765762">
      <w:r w:rsidRPr="00C6293B">
        <w:t xml:space="preserve">Referente: Francesca </w:t>
      </w:r>
      <w:proofErr w:type="spellStart"/>
      <w:r w:rsidRPr="00C6293B">
        <w:t>Cavarocchi</w:t>
      </w:r>
      <w:proofErr w:type="spellEnd"/>
      <w:r w:rsidRPr="00C6293B">
        <w:t xml:space="preserve"> </w:t>
      </w:r>
    </w:p>
    <w:p w:rsidR="00A92A22" w:rsidRPr="00C6293B" w:rsidRDefault="004045A5" w:rsidP="00765762">
      <w:r w:rsidRPr="00C6293B">
        <w:t>Telefono</w:t>
      </w:r>
      <w:r w:rsidR="00A92A22" w:rsidRPr="00C6293B">
        <w:t>: 3282613760</w:t>
      </w:r>
    </w:p>
    <w:p w:rsidR="00765762" w:rsidRPr="00C6293B" w:rsidRDefault="00765762" w:rsidP="00765762"/>
    <w:p w:rsidR="00A92A22" w:rsidRPr="00C6293B" w:rsidRDefault="00A92A22" w:rsidP="00A92A22">
      <w:pPr>
        <w:shd w:val="clear" w:color="auto" w:fill="F2F2F2" w:themeFill="background1" w:themeFillShade="F2"/>
        <w:rPr>
          <w:b/>
          <w:bCs/>
        </w:rPr>
      </w:pPr>
      <w:r w:rsidRPr="00C6293B">
        <w:rPr>
          <w:b/>
          <w:bCs/>
        </w:rPr>
        <w:t>Famiglie per L'Accoglienza</w:t>
      </w:r>
    </w:p>
    <w:p w:rsidR="00A92A22" w:rsidRPr="00C6293B" w:rsidRDefault="00A92A22" w:rsidP="00A92A22">
      <w:r w:rsidRPr="00C6293B">
        <w:t xml:space="preserve">Indirizzo: Via Arapietra,28 </w:t>
      </w:r>
      <w:r w:rsidR="006E1CFF" w:rsidRPr="00C6293B">
        <w:t>–</w:t>
      </w:r>
      <w:r w:rsidRPr="00C6293B">
        <w:t xml:space="preserve"> </w:t>
      </w:r>
      <w:r w:rsidR="006E1CFF" w:rsidRPr="00C6293B">
        <w:t xml:space="preserve">65124 </w:t>
      </w:r>
      <w:r w:rsidRPr="00C6293B">
        <w:t>Pescara</w:t>
      </w:r>
    </w:p>
    <w:p w:rsidR="00A92A22" w:rsidRPr="00C6293B" w:rsidRDefault="00A92A22" w:rsidP="00A92A22">
      <w:r w:rsidRPr="00C6293B">
        <w:t xml:space="preserve">E-mail: </w:t>
      </w:r>
      <w:hyperlink r:id="rId29" w:history="1">
        <w:r w:rsidR="00151E3F" w:rsidRPr="00C6293B">
          <w:rPr>
            <w:rStyle w:val="Collegamentoipertestuale"/>
          </w:rPr>
          <w:t>segreteria.abruzzo@famiglieperaccoglienza.it</w:t>
        </w:r>
      </w:hyperlink>
      <w:r w:rsidR="00151E3F" w:rsidRPr="00C6293B">
        <w:t xml:space="preserve"> </w:t>
      </w:r>
    </w:p>
    <w:p w:rsidR="00A92A22" w:rsidRPr="00C6293B" w:rsidRDefault="00A92A22" w:rsidP="00A92A22">
      <w:r w:rsidRPr="00C6293B">
        <w:t xml:space="preserve">Referente: Alessandra </w:t>
      </w:r>
      <w:proofErr w:type="spellStart"/>
      <w:r w:rsidR="00831479" w:rsidRPr="00C6293B">
        <w:t>Centorami</w:t>
      </w:r>
      <w:proofErr w:type="spellEnd"/>
    </w:p>
    <w:p w:rsidR="00A92A22" w:rsidRPr="00C6293B" w:rsidRDefault="004045A5" w:rsidP="00A92A22">
      <w:r w:rsidRPr="00C6293B">
        <w:t>Telefono</w:t>
      </w:r>
      <w:r w:rsidR="00A92A22" w:rsidRPr="00C6293B">
        <w:t>: 3357306249</w:t>
      </w:r>
    </w:p>
    <w:p w:rsidR="00A92A22" w:rsidRPr="00C6293B" w:rsidRDefault="00A92A22" w:rsidP="00A92A22">
      <w:r w:rsidRPr="00C6293B">
        <w:t>Referente: Marco Bulferi</w:t>
      </w:r>
    </w:p>
    <w:p w:rsidR="00A92A22" w:rsidRPr="00C6293B" w:rsidRDefault="004045A5" w:rsidP="00A92A22">
      <w:r w:rsidRPr="00C6293B">
        <w:t>Telefono</w:t>
      </w:r>
      <w:r w:rsidR="00A92A22" w:rsidRPr="00C6293B">
        <w:t>: 3357311674</w:t>
      </w:r>
    </w:p>
    <w:p w:rsidR="00A92A22" w:rsidRPr="00C6293B" w:rsidRDefault="00A92A22" w:rsidP="00A92A22"/>
    <w:p w:rsidR="00A92A22" w:rsidRPr="00C6293B" w:rsidRDefault="00A92A22" w:rsidP="00A92A22">
      <w:pPr>
        <w:shd w:val="clear" w:color="auto" w:fill="F2F2F2" w:themeFill="background1" w:themeFillShade="F2"/>
        <w:rPr>
          <w:b/>
          <w:bCs/>
        </w:rPr>
      </w:pPr>
      <w:r w:rsidRPr="00C6293B">
        <w:rPr>
          <w:b/>
          <w:bCs/>
        </w:rPr>
        <w:t>Condividiamo - Associazione di famiglie adottive e affidatarie Onlus</w:t>
      </w:r>
    </w:p>
    <w:p w:rsidR="00A92A22" w:rsidRPr="00C6293B" w:rsidRDefault="00A92A22" w:rsidP="00A92A22">
      <w:pPr>
        <w:widowControl/>
        <w:suppressAutoHyphens w:val="0"/>
        <w:autoSpaceDN/>
        <w:textAlignment w:val="auto"/>
        <w:rPr>
          <w:rFonts w:eastAsia="Times New Roman" w:cs="Times New Roman"/>
          <w:color w:val="000000"/>
          <w:kern w:val="0"/>
          <w:szCs w:val="22"/>
          <w:lang w:eastAsia="it-IT" w:bidi="ar-SA"/>
        </w:rPr>
      </w:pPr>
      <w:r w:rsidRPr="00C6293B">
        <w:t>Indirizzo: V</w:t>
      </w:r>
      <w:r w:rsidRPr="00C6293B">
        <w:rPr>
          <w:rFonts w:eastAsia="Times New Roman" w:cs="Times New Roman"/>
          <w:color w:val="000000"/>
          <w:kern w:val="0"/>
          <w:szCs w:val="22"/>
          <w:lang w:eastAsia="it-IT" w:bidi="ar-SA"/>
        </w:rPr>
        <w:t xml:space="preserve">ia Napoli, 57 </w:t>
      </w:r>
      <w:r w:rsidR="006E1CFF" w:rsidRPr="00C6293B">
        <w:rPr>
          <w:rFonts w:eastAsia="Times New Roman" w:cs="Times New Roman"/>
          <w:color w:val="000000"/>
          <w:kern w:val="0"/>
          <w:szCs w:val="22"/>
          <w:lang w:eastAsia="it-IT" w:bidi="ar-SA"/>
        </w:rPr>
        <w:t>–</w:t>
      </w:r>
      <w:r w:rsidRPr="00C6293B">
        <w:rPr>
          <w:rFonts w:eastAsia="Times New Roman" w:cs="Times New Roman"/>
          <w:color w:val="000000"/>
          <w:kern w:val="0"/>
          <w:szCs w:val="22"/>
          <w:lang w:eastAsia="it-IT" w:bidi="ar-SA"/>
        </w:rPr>
        <w:t xml:space="preserve"> </w:t>
      </w:r>
      <w:proofErr w:type="gramStart"/>
      <w:r w:rsidR="006E1CFF" w:rsidRPr="00C6293B">
        <w:rPr>
          <w:rFonts w:eastAsia="Times New Roman" w:cs="Times New Roman"/>
          <w:color w:val="000000"/>
          <w:kern w:val="0"/>
          <w:szCs w:val="22"/>
          <w:lang w:eastAsia="it-IT" w:bidi="ar-SA"/>
        </w:rPr>
        <w:t xml:space="preserve">66034  </w:t>
      </w:r>
      <w:r w:rsidRPr="00C6293B">
        <w:rPr>
          <w:rFonts w:eastAsia="Times New Roman" w:cs="Times New Roman"/>
          <w:color w:val="000000"/>
          <w:kern w:val="0"/>
          <w:szCs w:val="22"/>
          <w:lang w:eastAsia="it-IT" w:bidi="ar-SA"/>
        </w:rPr>
        <w:t>Lanciano</w:t>
      </w:r>
      <w:proofErr w:type="gramEnd"/>
      <w:r w:rsidRPr="00C6293B">
        <w:rPr>
          <w:rFonts w:eastAsia="Times New Roman" w:cs="Times New Roman"/>
          <w:color w:val="000000"/>
          <w:kern w:val="0"/>
          <w:szCs w:val="22"/>
          <w:lang w:eastAsia="it-IT" w:bidi="ar-SA"/>
        </w:rPr>
        <w:t xml:space="preserve"> (CH)</w:t>
      </w:r>
    </w:p>
    <w:p w:rsidR="00A92A22" w:rsidRPr="00C6293B" w:rsidRDefault="004045A5" w:rsidP="00A92A22">
      <w:r w:rsidRPr="00C6293B">
        <w:t xml:space="preserve">E-mail: </w:t>
      </w:r>
      <w:hyperlink r:id="rId30" w:history="1">
        <w:r w:rsidR="00151E3F" w:rsidRPr="00C6293B">
          <w:rPr>
            <w:rStyle w:val="Collegamentoipertestuale"/>
          </w:rPr>
          <w:t>info@condividiamo.biz</w:t>
        </w:r>
      </w:hyperlink>
      <w:r w:rsidR="00151E3F" w:rsidRPr="00C6293B">
        <w:t xml:space="preserve"> </w:t>
      </w:r>
      <w:r w:rsidR="00A92A22" w:rsidRPr="00C6293B">
        <w:t xml:space="preserve">  </w:t>
      </w:r>
    </w:p>
    <w:p w:rsidR="00A92A22" w:rsidRPr="00C6293B" w:rsidRDefault="00A92A22" w:rsidP="00A92A22">
      <w:r w:rsidRPr="00C6293B">
        <w:t>Referente: Francesco Ferruccio</w:t>
      </w:r>
    </w:p>
    <w:p w:rsidR="00A92A22" w:rsidRPr="00C6293B" w:rsidRDefault="004045A5" w:rsidP="00A92A22">
      <w:r w:rsidRPr="00C6293B">
        <w:t>Telefono</w:t>
      </w:r>
      <w:r w:rsidR="00A92A22" w:rsidRPr="00C6293B">
        <w:t>: 3292235285</w:t>
      </w:r>
    </w:p>
    <w:p w:rsidR="00A92A22" w:rsidRPr="00C6293B" w:rsidRDefault="004045A5" w:rsidP="00B629AB">
      <w:r w:rsidRPr="00C6293B">
        <w:t xml:space="preserve">E-mail: </w:t>
      </w:r>
      <w:hyperlink r:id="rId31" w:history="1">
        <w:r w:rsidR="00151E3F" w:rsidRPr="00C6293B">
          <w:rPr>
            <w:rStyle w:val="Collegamentoipertestuale"/>
          </w:rPr>
          <w:t>francesco.ferruccio66@gmail.com</w:t>
        </w:r>
      </w:hyperlink>
      <w:r w:rsidR="00151E3F" w:rsidRPr="00C6293B">
        <w:t xml:space="preserve"> </w:t>
      </w:r>
    </w:p>
    <w:p w:rsidR="004045A5" w:rsidRPr="00C6293B" w:rsidRDefault="004045A5" w:rsidP="00B629AB"/>
    <w:p w:rsidR="00A92A22" w:rsidRPr="00C6293B" w:rsidRDefault="00A92A22" w:rsidP="00A92A22">
      <w:pPr>
        <w:shd w:val="clear" w:color="auto" w:fill="F2F2F2" w:themeFill="background1" w:themeFillShade="F2"/>
        <w:rPr>
          <w:b/>
          <w:bCs/>
        </w:rPr>
      </w:pPr>
      <w:r w:rsidRPr="00C6293B">
        <w:rPr>
          <w:b/>
          <w:bCs/>
        </w:rPr>
        <w:t xml:space="preserve">Associazione </w:t>
      </w:r>
      <w:proofErr w:type="spellStart"/>
      <w:r w:rsidRPr="00C6293B">
        <w:rPr>
          <w:b/>
          <w:bCs/>
        </w:rPr>
        <w:t>Affid@ti</w:t>
      </w:r>
      <w:proofErr w:type="spellEnd"/>
      <w:r w:rsidRPr="00C6293B">
        <w:rPr>
          <w:b/>
          <w:bCs/>
        </w:rPr>
        <w:t xml:space="preserve"> </w:t>
      </w:r>
      <w:proofErr w:type="spellStart"/>
      <w:r w:rsidRPr="00C6293B">
        <w:rPr>
          <w:b/>
          <w:bCs/>
        </w:rPr>
        <w:t>Onlus</w:t>
      </w:r>
      <w:proofErr w:type="spellEnd"/>
      <w:r w:rsidRPr="00C6293B">
        <w:rPr>
          <w:b/>
          <w:bCs/>
        </w:rPr>
        <w:t xml:space="preserve">  </w:t>
      </w:r>
    </w:p>
    <w:p w:rsidR="00A92A22" w:rsidRPr="00C6293B" w:rsidRDefault="00FC624D">
      <w:r w:rsidRPr="00C6293B">
        <w:t>Colle S</w:t>
      </w:r>
      <w:r w:rsidR="00A92A22" w:rsidRPr="00C6293B">
        <w:t xml:space="preserve">ant'Antonio, 42 </w:t>
      </w:r>
      <w:r w:rsidR="006E1CFF" w:rsidRPr="00C6293B">
        <w:t>–</w:t>
      </w:r>
      <w:r w:rsidR="00A92A22" w:rsidRPr="00C6293B">
        <w:t xml:space="preserve"> </w:t>
      </w:r>
      <w:r w:rsidR="006E1CFF" w:rsidRPr="00C6293B">
        <w:t xml:space="preserve">66011 </w:t>
      </w:r>
      <w:r w:rsidR="00A92A22" w:rsidRPr="00C6293B">
        <w:t>Bucchianico (CH)</w:t>
      </w:r>
    </w:p>
    <w:p w:rsidR="00A92A22" w:rsidRPr="00C6293B" w:rsidRDefault="004045A5" w:rsidP="00A92A22">
      <w:r w:rsidRPr="00C6293B">
        <w:t xml:space="preserve">E-mail: </w:t>
      </w:r>
      <w:r w:rsidRPr="00C6293B">
        <w:rPr>
          <w:rStyle w:val="Collegamentoipertestuale"/>
        </w:rPr>
        <w:t>associazione.affidati@pec.it</w:t>
      </w:r>
    </w:p>
    <w:p w:rsidR="00A92A22" w:rsidRPr="00C6293B" w:rsidRDefault="004045A5" w:rsidP="004045A5">
      <w:r w:rsidRPr="00C6293B">
        <w:t xml:space="preserve">Referente: </w:t>
      </w:r>
      <w:r w:rsidR="00A92A22" w:rsidRPr="00C6293B">
        <w:t>Maria Antonietta Ferretti</w:t>
      </w:r>
    </w:p>
    <w:p w:rsidR="00A92A22" w:rsidRPr="00C6293B" w:rsidRDefault="004045A5" w:rsidP="00A92A22">
      <w:r w:rsidRPr="00C6293B">
        <w:t>Telefono</w:t>
      </w:r>
      <w:r w:rsidR="00A92A22" w:rsidRPr="00C6293B">
        <w:t>: 3316019113</w:t>
      </w:r>
    </w:p>
    <w:p w:rsidR="00A92A22" w:rsidRPr="00C6293B" w:rsidRDefault="004045A5" w:rsidP="00A92A22">
      <w:r w:rsidRPr="00C6293B">
        <w:t xml:space="preserve">E-mail: </w:t>
      </w:r>
      <w:r w:rsidRPr="00C6293B">
        <w:rPr>
          <w:rStyle w:val="Collegamentoipertestuale"/>
        </w:rPr>
        <w:t>ma.ferretti@alice.it</w:t>
      </w:r>
    </w:p>
    <w:p w:rsidR="00A92A22" w:rsidRPr="00C6293B" w:rsidRDefault="004045A5" w:rsidP="004045A5">
      <w:r w:rsidRPr="00C6293B">
        <w:t xml:space="preserve">Referente: </w:t>
      </w:r>
      <w:r w:rsidR="00A92A22" w:rsidRPr="00C6293B">
        <w:t>Franco Silvestri</w:t>
      </w:r>
    </w:p>
    <w:p w:rsidR="00A92A22" w:rsidRPr="00C6293B" w:rsidRDefault="004045A5" w:rsidP="00A92A22">
      <w:r w:rsidRPr="00C6293B">
        <w:t>Telefono</w:t>
      </w:r>
      <w:r w:rsidR="00A92A22" w:rsidRPr="00C6293B">
        <w:t xml:space="preserve">: 3476914110 </w:t>
      </w:r>
      <w:r w:rsidRPr="00C6293B">
        <w:t>–</w:t>
      </w:r>
      <w:r w:rsidR="00A92A22" w:rsidRPr="00C6293B">
        <w:t xml:space="preserve"> 08716928</w:t>
      </w:r>
    </w:p>
    <w:p w:rsidR="004045A5" w:rsidRPr="00C6293B" w:rsidRDefault="004045A5" w:rsidP="004045A5">
      <w:r w:rsidRPr="00C6293B">
        <w:t xml:space="preserve">E-mail: </w:t>
      </w:r>
      <w:hyperlink r:id="rId32" w:history="1">
        <w:r w:rsidRPr="00C6293B">
          <w:rPr>
            <w:rStyle w:val="Collegamentoipertestuale"/>
          </w:rPr>
          <w:t>silvestri.soluzioni@alice.it</w:t>
        </w:r>
      </w:hyperlink>
    </w:p>
    <w:p w:rsidR="004045A5" w:rsidRPr="00C6293B" w:rsidRDefault="004045A5" w:rsidP="004045A5"/>
    <w:p w:rsidR="006E1CFF" w:rsidRPr="00C6293B" w:rsidRDefault="006E1CFF" w:rsidP="006E1CFF">
      <w:pPr>
        <w:shd w:val="clear" w:color="auto" w:fill="ACB9CA" w:themeFill="text2" w:themeFillTint="66"/>
      </w:pPr>
    </w:p>
    <w:p w:rsidR="004045A5" w:rsidRPr="00C6293B" w:rsidRDefault="004045A5" w:rsidP="004045A5">
      <w:pPr>
        <w:pStyle w:val="Titolo1"/>
        <w:spacing w:before="0"/>
        <w:rPr>
          <w:b/>
          <w:bCs/>
        </w:rPr>
      </w:pPr>
      <w:r w:rsidRPr="00C6293B">
        <w:rPr>
          <w:b/>
          <w:bCs/>
        </w:rPr>
        <w:t xml:space="preserve"> </w:t>
      </w:r>
    </w:p>
    <w:p w:rsidR="006E1CFF" w:rsidRPr="00C6293B" w:rsidRDefault="006E1CFF" w:rsidP="006E1CFF">
      <w:pPr>
        <w:pStyle w:val="Titolo1"/>
        <w:spacing w:before="0"/>
        <w:rPr>
          <w:b/>
          <w:bCs/>
        </w:rPr>
      </w:pPr>
      <w:r w:rsidRPr="00C6293B">
        <w:rPr>
          <w:b/>
          <w:bCs/>
        </w:rPr>
        <w:t xml:space="preserve">Referente </w:t>
      </w:r>
      <w:r w:rsidR="00824123" w:rsidRPr="00C6293B">
        <w:rPr>
          <w:b/>
          <w:bCs/>
        </w:rPr>
        <w:t xml:space="preserve">Tecnico </w:t>
      </w:r>
      <w:r w:rsidRPr="00C6293B">
        <w:rPr>
          <w:b/>
          <w:bCs/>
        </w:rPr>
        <w:t>Region</w:t>
      </w:r>
      <w:r w:rsidR="00824123" w:rsidRPr="00C6293B">
        <w:rPr>
          <w:b/>
          <w:bCs/>
        </w:rPr>
        <w:t xml:space="preserve">ale in attuazione della </w:t>
      </w:r>
      <w:r w:rsidRPr="00C6293B">
        <w:rPr>
          <w:b/>
          <w:bCs/>
        </w:rPr>
        <w:t xml:space="preserve">L. 476/98 </w:t>
      </w:r>
    </w:p>
    <w:p w:rsidR="006E1CFF" w:rsidRPr="00C6293B" w:rsidRDefault="006E1CFF" w:rsidP="006E1CFF">
      <w:pPr>
        <w:pStyle w:val="Titolo1"/>
        <w:spacing w:before="0"/>
        <w:rPr>
          <w:b/>
          <w:bCs/>
          <w:sz w:val="22"/>
          <w:szCs w:val="22"/>
        </w:rPr>
      </w:pPr>
      <w:r w:rsidRPr="00C6293B">
        <w:rPr>
          <w:b/>
          <w:bCs/>
          <w:sz w:val="22"/>
          <w:szCs w:val="22"/>
        </w:rPr>
        <w:t>"Ratifica ed esecuzione della Convenzione per la tutela dei minori e la cooperazione in materia di adozione internazionale, fatta a L'</w:t>
      </w:r>
      <w:proofErr w:type="spellStart"/>
      <w:r w:rsidRPr="00C6293B">
        <w:rPr>
          <w:b/>
          <w:bCs/>
          <w:sz w:val="22"/>
          <w:szCs w:val="22"/>
        </w:rPr>
        <w:t>Aja</w:t>
      </w:r>
      <w:proofErr w:type="spellEnd"/>
      <w:r w:rsidRPr="00C6293B">
        <w:rPr>
          <w:b/>
          <w:bCs/>
          <w:sz w:val="22"/>
          <w:szCs w:val="22"/>
        </w:rPr>
        <w:t xml:space="preserve"> il 29 maggio 1993. Modifiche alla legge 4 maggio 1983, n. 184, in tema di adozione di minori stranieri"</w:t>
      </w:r>
    </w:p>
    <w:p w:rsidR="00824123" w:rsidRPr="00C6293B" w:rsidRDefault="00824123" w:rsidP="006E1CFF"/>
    <w:p w:rsidR="006E1CFF" w:rsidRPr="00C6293B" w:rsidRDefault="006E1CFF" w:rsidP="006E1CFF">
      <w:r w:rsidRPr="00C6293B">
        <w:t>Dottoressa Marina Di Iorio</w:t>
      </w:r>
    </w:p>
    <w:p w:rsidR="006E1CFF" w:rsidRPr="00C6293B" w:rsidRDefault="006E1CFF" w:rsidP="006E1CFF">
      <w:r w:rsidRPr="00C6293B">
        <w:t xml:space="preserve">E-mail: </w:t>
      </w:r>
      <w:hyperlink r:id="rId33" w:history="1">
        <w:r w:rsidRPr="00C6293B">
          <w:rPr>
            <w:rStyle w:val="Collegamentoipertestuale"/>
          </w:rPr>
          <w:t>marinadiiorio@virgilio.it</w:t>
        </w:r>
      </w:hyperlink>
      <w:r w:rsidRPr="00C6293B">
        <w:t xml:space="preserve"> </w:t>
      </w:r>
    </w:p>
    <w:p w:rsidR="006E1CFF" w:rsidRPr="00C6293B" w:rsidRDefault="006E1CFF" w:rsidP="006E1CFF">
      <w:r w:rsidRPr="00C6293B">
        <w:t>Telefono: 3200703181</w:t>
      </w:r>
    </w:p>
    <w:p w:rsidR="006E1CFF" w:rsidRPr="00C6293B" w:rsidRDefault="006E1CFF" w:rsidP="004045A5"/>
    <w:p w:rsidR="006E1CFF" w:rsidRPr="00C6293B" w:rsidRDefault="006E1CFF" w:rsidP="006E1CFF">
      <w:pPr>
        <w:shd w:val="clear" w:color="auto" w:fill="ACB9CA" w:themeFill="text2" w:themeFillTint="66"/>
      </w:pPr>
    </w:p>
    <w:p w:rsidR="006E1CFF" w:rsidRPr="00C6293B" w:rsidRDefault="006E1CFF" w:rsidP="006E1CFF">
      <w:pPr>
        <w:pStyle w:val="Titolo1"/>
        <w:spacing w:before="0"/>
        <w:rPr>
          <w:b/>
          <w:bCs/>
        </w:rPr>
      </w:pPr>
    </w:p>
    <w:p w:rsidR="006E1CFF" w:rsidRPr="00C6293B" w:rsidRDefault="006E1CFF" w:rsidP="006E1CFF">
      <w:pPr>
        <w:pStyle w:val="Titolo1"/>
        <w:spacing w:before="0"/>
        <w:rPr>
          <w:b/>
          <w:bCs/>
        </w:rPr>
      </w:pPr>
      <w:r w:rsidRPr="00C6293B">
        <w:rPr>
          <w:b/>
          <w:bCs/>
        </w:rPr>
        <w:t>Garante per l’infanzia e l’adolescenza della Regione Abruzzo</w:t>
      </w:r>
    </w:p>
    <w:p w:rsidR="006E1CFF" w:rsidRPr="00C6293B" w:rsidRDefault="006E1CFF" w:rsidP="004045A5"/>
    <w:p w:rsidR="004045A5" w:rsidRPr="00C6293B" w:rsidRDefault="004045A5" w:rsidP="004045A5">
      <w:r w:rsidRPr="00C6293B">
        <w:t>Avv</w:t>
      </w:r>
      <w:r w:rsidR="006E1CFF" w:rsidRPr="00C6293B">
        <w:t>.</w:t>
      </w:r>
      <w:r w:rsidRPr="00C6293B">
        <w:t xml:space="preserve"> Maria Concetta Falivene</w:t>
      </w:r>
    </w:p>
    <w:p w:rsidR="004045A5" w:rsidRPr="00C6293B" w:rsidRDefault="004045A5" w:rsidP="004045A5">
      <w:r w:rsidRPr="00C6293B">
        <w:t xml:space="preserve">E-mail: </w:t>
      </w:r>
      <w:hyperlink r:id="rId34" w:history="1">
        <w:r w:rsidRPr="00C6293B">
          <w:rPr>
            <w:rStyle w:val="Collegamentoipertestuale"/>
          </w:rPr>
          <w:t>garante.infanzia@crabruzzo.it</w:t>
        </w:r>
      </w:hyperlink>
      <w:r w:rsidRPr="00C6293B">
        <w:t xml:space="preserve">; </w:t>
      </w:r>
      <w:hyperlink r:id="rId35" w:history="1">
        <w:r w:rsidRPr="00C6293B">
          <w:rPr>
            <w:rStyle w:val="Collegamentoipertestuale"/>
          </w:rPr>
          <w:t>garante.infanzia@pec.crabruzzo</w:t>
        </w:r>
      </w:hyperlink>
    </w:p>
    <w:p w:rsidR="004045A5" w:rsidRDefault="004045A5" w:rsidP="004045A5">
      <w:r w:rsidRPr="00C6293B">
        <w:t>Telefono: 3929860212</w:t>
      </w:r>
    </w:p>
    <w:p w:rsidR="00FC624D" w:rsidRDefault="00FC624D" w:rsidP="004045A5"/>
    <w:p w:rsidR="00FC624D" w:rsidRDefault="00FC624D" w:rsidP="004045A5"/>
    <w:p w:rsidR="006E1CFF" w:rsidRPr="00151E3F" w:rsidRDefault="006E1CFF"/>
    <w:sectPr w:rsidR="006E1CFF" w:rsidRPr="00151E3F" w:rsidSect="00911434">
      <w:pgSz w:w="11900" w:h="16840"/>
      <w:pgMar w:top="1417" w:right="84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96169"/>
    <w:multiLevelType w:val="hybridMultilevel"/>
    <w:tmpl w:val="6470A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03F259A"/>
    <w:multiLevelType w:val="hybridMultilevel"/>
    <w:tmpl w:val="7E7E12BC"/>
    <w:lvl w:ilvl="0" w:tplc="04100001">
      <w:start w:val="1"/>
      <w:numFmt w:val="bullet"/>
      <w:lvlText w:val=""/>
      <w:lvlJc w:val="left"/>
      <w:pPr>
        <w:ind w:left="872" w:hanging="360"/>
      </w:pPr>
      <w:rPr>
        <w:rFonts w:ascii="Symbol" w:hAnsi="Symbol" w:hint="default"/>
      </w:rPr>
    </w:lvl>
    <w:lvl w:ilvl="1" w:tplc="04100003" w:tentative="1">
      <w:start w:val="1"/>
      <w:numFmt w:val="bullet"/>
      <w:lvlText w:val="o"/>
      <w:lvlJc w:val="left"/>
      <w:pPr>
        <w:ind w:left="1592" w:hanging="360"/>
      </w:pPr>
      <w:rPr>
        <w:rFonts w:ascii="Courier New" w:hAnsi="Courier New" w:cs="Courier New" w:hint="default"/>
      </w:rPr>
    </w:lvl>
    <w:lvl w:ilvl="2" w:tplc="04100005" w:tentative="1">
      <w:start w:val="1"/>
      <w:numFmt w:val="bullet"/>
      <w:lvlText w:val=""/>
      <w:lvlJc w:val="left"/>
      <w:pPr>
        <w:ind w:left="2312" w:hanging="360"/>
      </w:pPr>
      <w:rPr>
        <w:rFonts w:ascii="Wingdings" w:hAnsi="Wingdings" w:hint="default"/>
      </w:rPr>
    </w:lvl>
    <w:lvl w:ilvl="3" w:tplc="04100001" w:tentative="1">
      <w:start w:val="1"/>
      <w:numFmt w:val="bullet"/>
      <w:lvlText w:val=""/>
      <w:lvlJc w:val="left"/>
      <w:pPr>
        <w:ind w:left="3032" w:hanging="360"/>
      </w:pPr>
      <w:rPr>
        <w:rFonts w:ascii="Symbol" w:hAnsi="Symbol" w:hint="default"/>
      </w:rPr>
    </w:lvl>
    <w:lvl w:ilvl="4" w:tplc="04100003" w:tentative="1">
      <w:start w:val="1"/>
      <w:numFmt w:val="bullet"/>
      <w:lvlText w:val="o"/>
      <w:lvlJc w:val="left"/>
      <w:pPr>
        <w:ind w:left="3752" w:hanging="360"/>
      </w:pPr>
      <w:rPr>
        <w:rFonts w:ascii="Courier New" w:hAnsi="Courier New" w:cs="Courier New" w:hint="default"/>
      </w:rPr>
    </w:lvl>
    <w:lvl w:ilvl="5" w:tplc="04100005" w:tentative="1">
      <w:start w:val="1"/>
      <w:numFmt w:val="bullet"/>
      <w:lvlText w:val=""/>
      <w:lvlJc w:val="left"/>
      <w:pPr>
        <w:ind w:left="4472" w:hanging="360"/>
      </w:pPr>
      <w:rPr>
        <w:rFonts w:ascii="Wingdings" w:hAnsi="Wingdings" w:hint="default"/>
      </w:rPr>
    </w:lvl>
    <w:lvl w:ilvl="6" w:tplc="04100001" w:tentative="1">
      <w:start w:val="1"/>
      <w:numFmt w:val="bullet"/>
      <w:lvlText w:val=""/>
      <w:lvlJc w:val="left"/>
      <w:pPr>
        <w:ind w:left="5192" w:hanging="360"/>
      </w:pPr>
      <w:rPr>
        <w:rFonts w:ascii="Symbol" w:hAnsi="Symbol" w:hint="default"/>
      </w:rPr>
    </w:lvl>
    <w:lvl w:ilvl="7" w:tplc="04100003" w:tentative="1">
      <w:start w:val="1"/>
      <w:numFmt w:val="bullet"/>
      <w:lvlText w:val="o"/>
      <w:lvlJc w:val="left"/>
      <w:pPr>
        <w:ind w:left="5912" w:hanging="360"/>
      </w:pPr>
      <w:rPr>
        <w:rFonts w:ascii="Courier New" w:hAnsi="Courier New" w:cs="Courier New" w:hint="default"/>
      </w:rPr>
    </w:lvl>
    <w:lvl w:ilvl="8" w:tplc="04100005" w:tentative="1">
      <w:start w:val="1"/>
      <w:numFmt w:val="bullet"/>
      <w:lvlText w:val=""/>
      <w:lvlJc w:val="left"/>
      <w:pPr>
        <w:ind w:left="66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EB"/>
    <w:rsid w:val="000069F5"/>
    <w:rsid w:val="00014180"/>
    <w:rsid w:val="000562AF"/>
    <w:rsid w:val="0006774C"/>
    <w:rsid w:val="000A49F1"/>
    <w:rsid w:val="000B27C4"/>
    <w:rsid w:val="000C5F4F"/>
    <w:rsid w:val="00107F78"/>
    <w:rsid w:val="00121570"/>
    <w:rsid w:val="001262AE"/>
    <w:rsid w:val="001303C6"/>
    <w:rsid w:val="00151E3F"/>
    <w:rsid w:val="00185F5A"/>
    <w:rsid w:val="00195FED"/>
    <w:rsid w:val="00196947"/>
    <w:rsid w:val="001A4F6D"/>
    <w:rsid w:val="001B6E10"/>
    <w:rsid w:val="001C20F3"/>
    <w:rsid w:val="001D7A3E"/>
    <w:rsid w:val="001E7624"/>
    <w:rsid w:val="001F1A0B"/>
    <w:rsid w:val="001F4A7E"/>
    <w:rsid w:val="002148FA"/>
    <w:rsid w:val="00230F50"/>
    <w:rsid w:val="00254557"/>
    <w:rsid w:val="0028299D"/>
    <w:rsid w:val="002A1577"/>
    <w:rsid w:val="002B6973"/>
    <w:rsid w:val="002C4F2F"/>
    <w:rsid w:val="002C7E1D"/>
    <w:rsid w:val="002F58F4"/>
    <w:rsid w:val="0032397B"/>
    <w:rsid w:val="003419E6"/>
    <w:rsid w:val="00346EF9"/>
    <w:rsid w:val="003637A0"/>
    <w:rsid w:val="003A4480"/>
    <w:rsid w:val="003B76B1"/>
    <w:rsid w:val="003C16B6"/>
    <w:rsid w:val="003F5104"/>
    <w:rsid w:val="004045A5"/>
    <w:rsid w:val="00404BD1"/>
    <w:rsid w:val="00417207"/>
    <w:rsid w:val="00424D50"/>
    <w:rsid w:val="004369BE"/>
    <w:rsid w:val="0045267B"/>
    <w:rsid w:val="0046321D"/>
    <w:rsid w:val="00490158"/>
    <w:rsid w:val="00490A31"/>
    <w:rsid w:val="004A4340"/>
    <w:rsid w:val="004B5501"/>
    <w:rsid w:val="004C1094"/>
    <w:rsid w:val="004E1CCF"/>
    <w:rsid w:val="004F19D2"/>
    <w:rsid w:val="00526A7E"/>
    <w:rsid w:val="00546D1C"/>
    <w:rsid w:val="005563EB"/>
    <w:rsid w:val="005A5A8A"/>
    <w:rsid w:val="005F4893"/>
    <w:rsid w:val="005F5DB5"/>
    <w:rsid w:val="006036BF"/>
    <w:rsid w:val="00604328"/>
    <w:rsid w:val="00643EDB"/>
    <w:rsid w:val="00665789"/>
    <w:rsid w:val="006837D4"/>
    <w:rsid w:val="00684DDA"/>
    <w:rsid w:val="006A5836"/>
    <w:rsid w:val="006C19B7"/>
    <w:rsid w:val="006D102B"/>
    <w:rsid w:val="006D2A2A"/>
    <w:rsid w:val="006E1CFF"/>
    <w:rsid w:val="006E678A"/>
    <w:rsid w:val="007013C4"/>
    <w:rsid w:val="00703B5B"/>
    <w:rsid w:val="00752C27"/>
    <w:rsid w:val="00754113"/>
    <w:rsid w:val="00755FA9"/>
    <w:rsid w:val="00765762"/>
    <w:rsid w:val="00784C6D"/>
    <w:rsid w:val="007B5EBC"/>
    <w:rsid w:val="007C74E2"/>
    <w:rsid w:val="007E203B"/>
    <w:rsid w:val="007E44F8"/>
    <w:rsid w:val="007E7B85"/>
    <w:rsid w:val="0082201D"/>
    <w:rsid w:val="00824123"/>
    <w:rsid w:val="00824644"/>
    <w:rsid w:val="00831479"/>
    <w:rsid w:val="00846112"/>
    <w:rsid w:val="00847D48"/>
    <w:rsid w:val="008A67AA"/>
    <w:rsid w:val="008F71A3"/>
    <w:rsid w:val="00911434"/>
    <w:rsid w:val="00924E93"/>
    <w:rsid w:val="009719F2"/>
    <w:rsid w:val="009D662F"/>
    <w:rsid w:val="00A13B05"/>
    <w:rsid w:val="00A26190"/>
    <w:rsid w:val="00A5501E"/>
    <w:rsid w:val="00A92A22"/>
    <w:rsid w:val="00AA51BE"/>
    <w:rsid w:val="00AB1C4C"/>
    <w:rsid w:val="00AE7C76"/>
    <w:rsid w:val="00B14378"/>
    <w:rsid w:val="00B46E18"/>
    <w:rsid w:val="00B5091D"/>
    <w:rsid w:val="00B56E33"/>
    <w:rsid w:val="00B629AB"/>
    <w:rsid w:val="00B72D31"/>
    <w:rsid w:val="00B86FE1"/>
    <w:rsid w:val="00BA449A"/>
    <w:rsid w:val="00BA6D9A"/>
    <w:rsid w:val="00BB2204"/>
    <w:rsid w:val="00BB3951"/>
    <w:rsid w:val="00C04930"/>
    <w:rsid w:val="00C33149"/>
    <w:rsid w:val="00C43AE2"/>
    <w:rsid w:val="00C6293B"/>
    <w:rsid w:val="00CB1000"/>
    <w:rsid w:val="00CC09A4"/>
    <w:rsid w:val="00CF041C"/>
    <w:rsid w:val="00D00F9B"/>
    <w:rsid w:val="00D44C88"/>
    <w:rsid w:val="00D474E2"/>
    <w:rsid w:val="00D908B7"/>
    <w:rsid w:val="00DA3A95"/>
    <w:rsid w:val="00DA7B3F"/>
    <w:rsid w:val="00DB0A34"/>
    <w:rsid w:val="00DB4887"/>
    <w:rsid w:val="00DC21C3"/>
    <w:rsid w:val="00DC4769"/>
    <w:rsid w:val="00DD1CAF"/>
    <w:rsid w:val="00E2005B"/>
    <w:rsid w:val="00E34A86"/>
    <w:rsid w:val="00E447D0"/>
    <w:rsid w:val="00E66A28"/>
    <w:rsid w:val="00E93C73"/>
    <w:rsid w:val="00ED2AE3"/>
    <w:rsid w:val="00EF2CEB"/>
    <w:rsid w:val="00F11565"/>
    <w:rsid w:val="00F1225C"/>
    <w:rsid w:val="00F15C85"/>
    <w:rsid w:val="00F21087"/>
    <w:rsid w:val="00F22770"/>
    <w:rsid w:val="00F23CC2"/>
    <w:rsid w:val="00F57198"/>
    <w:rsid w:val="00F86BC3"/>
    <w:rsid w:val="00FC624D"/>
    <w:rsid w:val="00FF10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02A7"/>
  <w15:docId w15:val="{7ADB7DE7-3CA7-49B1-BB31-4C9BADDD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74E2"/>
    <w:pPr>
      <w:widowControl w:val="0"/>
      <w:suppressAutoHyphens/>
      <w:autoSpaceDN w:val="0"/>
      <w:jc w:val="both"/>
      <w:textAlignment w:val="baseline"/>
    </w:pPr>
    <w:rPr>
      <w:rFonts w:ascii="Century Gothic" w:eastAsia="Arial Unicode MS" w:hAnsi="Century Gothic" w:cs="Arial Unicode MS"/>
      <w:kern w:val="3"/>
      <w:sz w:val="22"/>
      <w:lang w:eastAsia="zh-CN" w:bidi="hi-IN"/>
    </w:rPr>
  </w:style>
  <w:style w:type="paragraph" w:styleId="Titolo1">
    <w:name w:val="heading 1"/>
    <w:basedOn w:val="Normale"/>
    <w:next w:val="Normale"/>
    <w:link w:val="Titolo1Carattere"/>
    <w:uiPriority w:val="9"/>
    <w:qFormat/>
    <w:rsid w:val="002C4F2F"/>
    <w:pPr>
      <w:keepNext/>
      <w:keepLines/>
      <w:spacing w:before="240"/>
      <w:outlineLvl w:val="0"/>
    </w:pPr>
    <w:rPr>
      <w:rFonts w:eastAsiaTheme="majorEastAsia" w:cstheme="majorBidi"/>
      <w:color w:val="2F5496" w:themeColor="accent1" w:themeShade="BF"/>
      <w:sz w:val="28"/>
      <w:szCs w:val="32"/>
    </w:rPr>
  </w:style>
  <w:style w:type="paragraph" w:styleId="Titolo2">
    <w:name w:val="heading 2"/>
    <w:basedOn w:val="Normale"/>
    <w:next w:val="Normale"/>
    <w:link w:val="Titolo2Carattere"/>
    <w:uiPriority w:val="9"/>
    <w:unhideWhenUsed/>
    <w:qFormat/>
    <w:rsid w:val="007C74E2"/>
    <w:pPr>
      <w:keepNext/>
      <w:keepLines/>
      <w:spacing w:before="40"/>
      <w:outlineLvl w:val="1"/>
    </w:pPr>
    <w:rPr>
      <w:rFonts w:eastAsiaTheme="majorEastAsia" w:cs="Mangal"/>
      <w:color w:val="2F5496" w:themeColor="accent1" w:themeShade="BF"/>
      <w:kern w:val="0"/>
      <w:sz w:val="26"/>
      <w:szCs w:val="23"/>
      <w:lang w:eastAsia="en-US" w:bidi="ar-SA"/>
    </w:rPr>
  </w:style>
  <w:style w:type="paragraph" w:styleId="Titolo3">
    <w:name w:val="heading 3"/>
    <w:basedOn w:val="Normale"/>
    <w:next w:val="Normale"/>
    <w:link w:val="Titolo3Carattere"/>
    <w:uiPriority w:val="9"/>
    <w:semiHidden/>
    <w:unhideWhenUsed/>
    <w:qFormat/>
    <w:rsid w:val="006A5836"/>
    <w:pPr>
      <w:keepNext/>
      <w:keepLines/>
      <w:spacing w:before="40"/>
      <w:outlineLvl w:val="2"/>
    </w:pPr>
    <w:rPr>
      <w:rFonts w:asciiTheme="majorHAnsi" w:eastAsiaTheme="majorEastAsia" w:hAnsiTheme="majorHAnsi" w:cs="Mangal"/>
      <w:color w:val="1F3763" w:themeColor="accent1" w:themeShade="7F"/>
      <w:sz w:val="24"/>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C74E2"/>
    <w:rPr>
      <w:rFonts w:ascii="Century Gothic" w:eastAsiaTheme="majorEastAsia" w:hAnsi="Century Gothic" w:cs="Mangal"/>
      <w:color w:val="2F5496" w:themeColor="accent1" w:themeShade="BF"/>
      <w:sz w:val="26"/>
      <w:szCs w:val="23"/>
    </w:rPr>
  </w:style>
  <w:style w:type="character" w:customStyle="1" w:styleId="Titolo1Carattere">
    <w:name w:val="Titolo 1 Carattere"/>
    <w:basedOn w:val="Carpredefinitoparagrafo"/>
    <w:link w:val="Titolo1"/>
    <w:uiPriority w:val="9"/>
    <w:rsid w:val="002C4F2F"/>
    <w:rPr>
      <w:rFonts w:ascii="Century Gothic" w:eastAsiaTheme="majorEastAsia" w:hAnsi="Century Gothic" w:cstheme="majorBidi"/>
      <w:color w:val="2F5496" w:themeColor="accent1" w:themeShade="BF"/>
      <w:sz w:val="28"/>
      <w:szCs w:val="32"/>
      <w:lang w:eastAsia="it-IT"/>
    </w:rPr>
  </w:style>
  <w:style w:type="paragraph" w:styleId="Testonotaapidipagina">
    <w:name w:val="footnote text"/>
    <w:basedOn w:val="Normale"/>
    <w:link w:val="TestonotaapidipaginaCarattere"/>
    <w:autoRedefine/>
    <w:uiPriority w:val="99"/>
    <w:semiHidden/>
    <w:unhideWhenUsed/>
    <w:rsid w:val="003C16B6"/>
    <w:pPr>
      <w:widowControl/>
      <w:suppressAutoHyphens w:val="0"/>
      <w:autoSpaceDN/>
      <w:textAlignment w:val="auto"/>
    </w:pPr>
    <w:rPr>
      <w:rFonts w:eastAsia="Times New Roman" w:cs="Mangal"/>
      <w:kern w:val="0"/>
      <w:sz w:val="16"/>
      <w:szCs w:val="18"/>
      <w:lang w:eastAsia="it-IT" w:bidi="ar-SA"/>
    </w:rPr>
  </w:style>
  <w:style w:type="character" w:customStyle="1" w:styleId="TestonotaapidipaginaCarattere">
    <w:name w:val="Testo nota a piè di pagina Carattere"/>
    <w:basedOn w:val="Carpredefinitoparagrafo"/>
    <w:link w:val="Testonotaapidipagina"/>
    <w:uiPriority w:val="99"/>
    <w:semiHidden/>
    <w:rsid w:val="003C16B6"/>
    <w:rPr>
      <w:rFonts w:ascii="Century Gothic" w:eastAsia="Times New Roman" w:hAnsi="Century Gothic" w:cs="Mangal"/>
      <w:sz w:val="16"/>
      <w:szCs w:val="18"/>
      <w:lang w:eastAsia="it-IT"/>
    </w:rPr>
  </w:style>
  <w:style w:type="character" w:styleId="Rimandonotaapidipagina">
    <w:name w:val="footnote reference"/>
    <w:basedOn w:val="Carpredefinitoparagrafo"/>
    <w:uiPriority w:val="99"/>
    <w:unhideWhenUsed/>
    <w:qFormat/>
    <w:rsid w:val="003C16B6"/>
    <w:rPr>
      <w:rFonts w:ascii="Century Gothic" w:hAnsi="Century Gothic"/>
      <w:sz w:val="18"/>
      <w:vertAlign w:val="superscript"/>
    </w:rPr>
  </w:style>
  <w:style w:type="paragraph" w:styleId="NormaleWeb">
    <w:name w:val="Normal (Web)"/>
    <w:basedOn w:val="Normale"/>
    <w:uiPriority w:val="99"/>
    <w:semiHidden/>
    <w:unhideWhenUsed/>
    <w:rsid w:val="001C20F3"/>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it-IT" w:bidi="ar-SA"/>
    </w:rPr>
  </w:style>
  <w:style w:type="character" w:styleId="Collegamentoipertestuale">
    <w:name w:val="Hyperlink"/>
    <w:basedOn w:val="Carpredefinitoparagrafo"/>
    <w:uiPriority w:val="99"/>
    <w:unhideWhenUsed/>
    <w:rsid w:val="002F58F4"/>
    <w:rPr>
      <w:color w:val="0563C1" w:themeColor="hyperlink"/>
      <w:u w:val="single"/>
    </w:rPr>
  </w:style>
  <w:style w:type="character" w:customStyle="1" w:styleId="Menzionenonrisolta1">
    <w:name w:val="Menzione non risolta1"/>
    <w:basedOn w:val="Carpredefinitoparagrafo"/>
    <w:uiPriority w:val="99"/>
    <w:semiHidden/>
    <w:unhideWhenUsed/>
    <w:rsid w:val="002F58F4"/>
    <w:rPr>
      <w:color w:val="605E5C"/>
      <w:shd w:val="clear" w:color="auto" w:fill="E1DFDD"/>
    </w:rPr>
  </w:style>
  <w:style w:type="character" w:styleId="Collegamentovisitato">
    <w:name w:val="FollowedHyperlink"/>
    <w:basedOn w:val="Carpredefinitoparagrafo"/>
    <w:uiPriority w:val="99"/>
    <w:semiHidden/>
    <w:unhideWhenUsed/>
    <w:rsid w:val="00A92A22"/>
    <w:rPr>
      <w:color w:val="954F72" w:themeColor="followedHyperlink"/>
      <w:u w:val="single"/>
    </w:rPr>
  </w:style>
  <w:style w:type="character" w:customStyle="1" w:styleId="d2edcug0">
    <w:name w:val="d2edcug0"/>
    <w:basedOn w:val="Carpredefinitoparagrafo"/>
    <w:rsid w:val="004045A5"/>
  </w:style>
  <w:style w:type="character" w:customStyle="1" w:styleId="Titolo3Carattere">
    <w:name w:val="Titolo 3 Carattere"/>
    <w:basedOn w:val="Carpredefinitoparagrafo"/>
    <w:link w:val="Titolo3"/>
    <w:uiPriority w:val="9"/>
    <w:semiHidden/>
    <w:rsid w:val="006A5836"/>
    <w:rPr>
      <w:rFonts w:asciiTheme="majorHAnsi" w:eastAsiaTheme="majorEastAsia" w:hAnsiTheme="majorHAnsi" w:cs="Mangal"/>
      <w:color w:val="1F3763" w:themeColor="accent1" w:themeShade="7F"/>
      <w:kern w:val="3"/>
      <w:szCs w:val="21"/>
      <w:lang w:eastAsia="zh-CN" w:bidi="hi-IN"/>
    </w:rPr>
  </w:style>
  <w:style w:type="paragraph" w:styleId="Paragrafoelenco">
    <w:name w:val="List Paragraph"/>
    <w:basedOn w:val="Normale"/>
    <w:uiPriority w:val="34"/>
    <w:qFormat/>
    <w:rsid w:val="00185F5A"/>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3772">
      <w:bodyDiv w:val="1"/>
      <w:marLeft w:val="0"/>
      <w:marRight w:val="0"/>
      <w:marTop w:val="0"/>
      <w:marBottom w:val="0"/>
      <w:divBdr>
        <w:top w:val="none" w:sz="0" w:space="0" w:color="auto"/>
        <w:left w:val="none" w:sz="0" w:space="0" w:color="auto"/>
        <w:bottom w:val="none" w:sz="0" w:space="0" w:color="auto"/>
        <w:right w:val="none" w:sz="0" w:space="0" w:color="auto"/>
      </w:divBdr>
    </w:div>
    <w:div w:id="99615373">
      <w:bodyDiv w:val="1"/>
      <w:marLeft w:val="0"/>
      <w:marRight w:val="0"/>
      <w:marTop w:val="0"/>
      <w:marBottom w:val="0"/>
      <w:divBdr>
        <w:top w:val="none" w:sz="0" w:space="0" w:color="auto"/>
        <w:left w:val="none" w:sz="0" w:space="0" w:color="auto"/>
        <w:bottom w:val="none" w:sz="0" w:space="0" w:color="auto"/>
        <w:right w:val="none" w:sz="0" w:space="0" w:color="auto"/>
      </w:divBdr>
    </w:div>
    <w:div w:id="137502930">
      <w:bodyDiv w:val="1"/>
      <w:marLeft w:val="0"/>
      <w:marRight w:val="0"/>
      <w:marTop w:val="0"/>
      <w:marBottom w:val="0"/>
      <w:divBdr>
        <w:top w:val="none" w:sz="0" w:space="0" w:color="auto"/>
        <w:left w:val="none" w:sz="0" w:space="0" w:color="auto"/>
        <w:bottom w:val="none" w:sz="0" w:space="0" w:color="auto"/>
        <w:right w:val="none" w:sz="0" w:space="0" w:color="auto"/>
      </w:divBdr>
    </w:div>
    <w:div w:id="188879781">
      <w:bodyDiv w:val="1"/>
      <w:marLeft w:val="0"/>
      <w:marRight w:val="0"/>
      <w:marTop w:val="0"/>
      <w:marBottom w:val="0"/>
      <w:divBdr>
        <w:top w:val="none" w:sz="0" w:space="0" w:color="auto"/>
        <w:left w:val="none" w:sz="0" w:space="0" w:color="auto"/>
        <w:bottom w:val="none" w:sz="0" w:space="0" w:color="auto"/>
        <w:right w:val="none" w:sz="0" w:space="0" w:color="auto"/>
      </w:divBdr>
    </w:div>
    <w:div w:id="273482757">
      <w:bodyDiv w:val="1"/>
      <w:marLeft w:val="0"/>
      <w:marRight w:val="0"/>
      <w:marTop w:val="0"/>
      <w:marBottom w:val="0"/>
      <w:divBdr>
        <w:top w:val="none" w:sz="0" w:space="0" w:color="auto"/>
        <w:left w:val="none" w:sz="0" w:space="0" w:color="auto"/>
        <w:bottom w:val="none" w:sz="0" w:space="0" w:color="auto"/>
        <w:right w:val="none" w:sz="0" w:space="0" w:color="auto"/>
      </w:divBdr>
    </w:div>
    <w:div w:id="325934854">
      <w:bodyDiv w:val="1"/>
      <w:marLeft w:val="0"/>
      <w:marRight w:val="0"/>
      <w:marTop w:val="0"/>
      <w:marBottom w:val="0"/>
      <w:divBdr>
        <w:top w:val="none" w:sz="0" w:space="0" w:color="auto"/>
        <w:left w:val="none" w:sz="0" w:space="0" w:color="auto"/>
        <w:bottom w:val="none" w:sz="0" w:space="0" w:color="auto"/>
        <w:right w:val="none" w:sz="0" w:space="0" w:color="auto"/>
      </w:divBdr>
    </w:div>
    <w:div w:id="406155445">
      <w:bodyDiv w:val="1"/>
      <w:marLeft w:val="0"/>
      <w:marRight w:val="0"/>
      <w:marTop w:val="0"/>
      <w:marBottom w:val="0"/>
      <w:divBdr>
        <w:top w:val="none" w:sz="0" w:space="0" w:color="auto"/>
        <w:left w:val="none" w:sz="0" w:space="0" w:color="auto"/>
        <w:bottom w:val="none" w:sz="0" w:space="0" w:color="auto"/>
        <w:right w:val="none" w:sz="0" w:space="0" w:color="auto"/>
      </w:divBdr>
    </w:div>
    <w:div w:id="416560077">
      <w:bodyDiv w:val="1"/>
      <w:marLeft w:val="0"/>
      <w:marRight w:val="0"/>
      <w:marTop w:val="0"/>
      <w:marBottom w:val="0"/>
      <w:divBdr>
        <w:top w:val="none" w:sz="0" w:space="0" w:color="auto"/>
        <w:left w:val="none" w:sz="0" w:space="0" w:color="auto"/>
        <w:bottom w:val="none" w:sz="0" w:space="0" w:color="auto"/>
        <w:right w:val="none" w:sz="0" w:space="0" w:color="auto"/>
      </w:divBdr>
      <w:divsChild>
        <w:div w:id="1213420010">
          <w:marLeft w:val="0"/>
          <w:marRight w:val="0"/>
          <w:marTop w:val="0"/>
          <w:marBottom w:val="0"/>
          <w:divBdr>
            <w:top w:val="none" w:sz="0" w:space="0" w:color="auto"/>
            <w:left w:val="none" w:sz="0" w:space="0" w:color="auto"/>
            <w:bottom w:val="none" w:sz="0" w:space="0" w:color="auto"/>
            <w:right w:val="none" w:sz="0" w:space="0" w:color="auto"/>
          </w:divBdr>
          <w:divsChild>
            <w:div w:id="1437946564">
              <w:marLeft w:val="0"/>
              <w:marRight w:val="0"/>
              <w:marTop w:val="0"/>
              <w:marBottom w:val="0"/>
              <w:divBdr>
                <w:top w:val="none" w:sz="0" w:space="0" w:color="auto"/>
                <w:left w:val="none" w:sz="0" w:space="0" w:color="auto"/>
                <w:bottom w:val="none" w:sz="0" w:space="0" w:color="auto"/>
                <w:right w:val="none" w:sz="0" w:space="0" w:color="auto"/>
              </w:divBdr>
              <w:divsChild>
                <w:div w:id="1617057690">
                  <w:marLeft w:val="0"/>
                  <w:marRight w:val="0"/>
                  <w:marTop w:val="0"/>
                  <w:marBottom w:val="0"/>
                  <w:divBdr>
                    <w:top w:val="none" w:sz="0" w:space="0" w:color="auto"/>
                    <w:left w:val="none" w:sz="0" w:space="0" w:color="auto"/>
                    <w:bottom w:val="none" w:sz="0" w:space="0" w:color="auto"/>
                    <w:right w:val="none" w:sz="0" w:space="0" w:color="auto"/>
                  </w:divBdr>
                  <w:divsChild>
                    <w:div w:id="12912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710691">
      <w:bodyDiv w:val="1"/>
      <w:marLeft w:val="0"/>
      <w:marRight w:val="0"/>
      <w:marTop w:val="0"/>
      <w:marBottom w:val="0"/>
      <w:divBdr>
        <w:top w:val="none" w:sz="0" w:space="0" w:color="auto"/>
        <w:left w:val="none" w:sz="0" w:space="0" w:color="auto"/>
        <w:bottom w:val="none" w:sz="0" w:space="0" w:color="auto"/>
        <w:right w:val="none" w:sz="0" w:space="0" w:color="auto"/>
      </w:divBdr>
    </w:div>
    <w:div w:id="788549611">
      <w:bodyDiv w:val="1"/>
      <w:marLeft w:val="0"/>
      <w:marRight w:val="0"/>
      <w:marTop w:val="0"/>
      <w:marBottom w:val="0"/>
      <w:divBdr>
        <w:top w:val="none" w:sz="0" w:space="0" w:color="auto"/>
        <w:left w:val="none" w:sz="0" w:space="0" w:color="auto"/>
        <w:bottom w:val="none" w:sz="0" w:space="0" w:color="auto"/>
        <w:right w:val="none" w:sz="0" w:space="0" w:color="auto"/>
      </w:divBdr>
    </w:div>
    <w:div w:id="1020819437">
      <w:bodyDiv w:val="1"/>
      <w:marLeft w:val="0"/>
      <w:marRight w:val="0"/>
      <w:marTop w:val="0"/>
      <w:marBottom w:val="0"/>
      <w:divBdr>
        <w:top w:val="none" w:sz="0" w:space="0" w:color="auto"/>
        <w:left w:val="none" w:sz="0" w:space="0" w:color="auto"/>
        <w:bottom w:val="none" w:sz="0" w:space="0" w:color="auto"/>
        <w:right w:val="none" w:sz="0" w:space="0" w:color="auto"/>
      </w:divBdr>
    </w:div>
    <w:div w:id="1078746384">
      <w:bodyDiv w:val="1"/>
      <w:marLeft w:val="0"/>
      <w:marRight w:val="0"/>
      <w:marTop w:val="0"/>
      <w:marBottom w:val="0"/>
      <w:divBdr>
        <w:top w:val="none" w:sz="0" w:space="0" w:color="auto"/>
        <w:left w:val="none" w:sz="0" w:space="0" w:color="auto"/>
        <w:bottom w:val="none" w:sz="0" w:space="0" w:color="auto"/>
        <w:right w:val="none" w:sz="0" w:space="0" w:color="auto"/>
      </w:divBdr>
    </w:div>
    <w:div w:id="1079903982">
      <w:bodyDiv w:val="1"/>
      <w:marLeft w:val="0"/>
      <w:marRight w:val="0"/>
      <w:marTop w:val="0"/>
      <w:marBottom w:val="0"/>
      <w:divBdr>
        <w:top w:val="none" w:sz="0" w:space="0" w:color="auto"/>
        <w:left w:val="none" w:sz="0" w:space="0" w:color="auto"/>
        <w:bottom w:val="none" w:sz="0" w:space="0" w:color="auto"/>
        <w:right w:val="none" w:sz="0" w:space="0" w:color="auto"/>
      </w:divBdr>
      <w:divsChild>
        <w:div w:id="1494878737">
          <w:marLeft w:val="0"/>
          <w:marRight w:val="0"/>
          <w:marTop w:val="0"/>
          <w:marBottom w:val="0"/>
          <w:divBdr>
            <w:top w:val="none" w:sz="0" w:space="0" w:color="auto"/>
            <w:left w:val="none" w:sz="0" w:space="0" w:color="auto"/>
            <w:bottom w:val="none" w:sz="0" w:space="0" w:color="auto"/>
            <w:right w:val="none" w:sz="0" w:space="0" w:color="auto"/>
          </w:divBdr>
          <w:divsChild>
            <w:div w:id="68236679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5983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428710">
      <w:bodyDiv w:val="1"/>
      <w:marLeft w:val="0"/>
      <w:marRight w:val="0"/>
      <w:marTop w:val="0"/>
      <w:marBottom w:val="0"/>
      <w:divBdr>
        <w:top w:val="none" w:sz="0" w:space="0" w:color="auto"/>
        <w:left w:val="none" w:sz="0" w:space="0" w:color="auto"/>
        <w:bottom w:val="none" w:sz="0" w:space="0" w:color="auto"/>
        <w:right w:val="none" w:sz="0" w:space="0" w:color="auto"/>
      </w:divBdr>
    </w:div>
    <w:div w:id="1140266350">
      <w:bodyDiv w:val="1"/>
      <w:marLeft w:val="0"/>
      <w:marRight w:val="0"/>
      <w:marTop w:val="0"/>
      <w:marBottom w:val="0"/>
      <w:divBdr>
        <w:top w:val="none" w:sz="0" w:space="0" w:color="auto"/>
        <w:left w:val="none" w:sz="0" w:space="0" w:color="auto"/>
        <w:bottom w:val="none" w:sz="0" w:space="0" w:color="auto"/>
        <w:right w:val="none" w:sz="0" w:space="0" w:color="auto"/>
      </w:divBdr>
    </w:div>
    <w:div w:id="1201548513">
      <w:bodyDiv w:val="1"/>
      <w:marLeft w:val="0"/>
      <w:marRight w:val="0"/>
      <w:marTop w:val="0"/>
      <w:marBottom w:val="0"/>
      <w:divBdr>
        <w:top w:val="none" w:sz="0" w:space="0" w:color="auto"/>
        <w:left w:val="none" w:sz="0" w:space="0" w:color="auto"/>
        <w:bottom w:val="none" w:sz="0" w:space="0" w:color="auto"/>
        <w:right w:val="none" w:sz="0" w:space="0" w:color="auto"/>
      </w:divBdr>
    </w:div>
    <w:div w:id="1233269960">
      <w:bodyDiv w:val="1"/>
      <w:marLeft w:val="0"/>
      <w:marRight w:val="0"/>
      <w:marTop w:val="0"/>
      <w:marBottom w:val="0"/>
      <w:divBdr>
        <w:top w:val="none" w:sz="0" w:space="0" w:color="auto"/>
        <w:left w:val="none" w:sz="0" w:space="0" w:color="auto"/>
        <w:bottom w:val="none" w:sz="0" w:space="0" w:color="auto"/>
        <w:right w:val="none" w:sz="0" w:space="0" w:color="auto"/>
      </w:divBdr>
    </w:div>
    <w:div w:id="1247498325">
      <w:bodyDiv w:val="1"/>
      <w:marLeft w:val="0"/>
      <w:marRight w:val="0"/>
      <w:marTop w:val="0"/>
      <w:marBottom w:val="0"/>
      <w:divBdr>
        <w:top w:val="none" w:sz="0" w:space="0" w:color="auto"/>
        <w:left w:val="none" w:sz="0" w:space="0" w:color="auto"/>
        <w:bottom w:val="none" w:sz="0" w:space="0" w:color="auto"/>
        <w:right w:val="none" w:sz="0" w:space="0" w:color="auto"/>
      </w:divBdr>
      <w:divsChild>
        <w:div w:id="384724151">
          <w:marLeft w:val="0"/>
          <w:marRight w:val="0"/>
          <w:marTop w:val="0"/>
          <w:marBottom w:val="0"/>
          <w:divBdr>
            <w:top w:val="none" w:sz="0" w:space="0" w:color="auto"/>
            <w:left w:val="none" w:sz="0" w:space="0" w:color="auto"/>
            <w:bottom w:val="none" w:sz="0" w:space="0" w:color="auto"/>
            <w:right w:val="none" w:sz="0" w:space="0" w:color="auto"/>
          </w:divBdr>
          <w:divsChild>
            <w:div w:id="660698324">
              <w:marLeft w:val="0"/>
              <w:marRight w:val="0"/>
              <w:marTop w:val="0"/>
              <w:marBottom w:val="0"/>
              <w:divBdr>
                <w:top w:val="none" w:sz="0" w:space="0" w:color="auto"/>
                <w:left w:val="none" w:sz="0" w:space="0" w:color="auto"/>
                <w:bottom w:val="none" w:sz="0" w:space="0" w:color="auto"/>
                <w:right w:val="none" w:sz="0" w:space="0" w:color="auto"/>
              </w:divBdr>
              <w:divsChild>
                <w:div w:id="744037813">
                  <w:marLeft w:val="0"/>
                  <w:marRight w:val="0"/>
                  <w:marTop w:val="0"/>
                  <w:marBottom w:val="0"/>
                  <w:divBdr>
                    <w:top w:val="none" w:sz="0" w:space="0" w:color="auto"/>
                    <w:left w:val="none" w:sz="0" w:space="0" w:color="auto"/>
                    <w:bottom w:val="none" w:sz="0" w:space="0" w:color="auto"/>
                    <w:right w:val="none" w:sz="0" w:space="0" w:color="auto"/>
                  </w:divBdr>
                  <w:divsChild>
                    <w:div w:id="212896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11786">
      <w:bodyDiv w:val="1"/>
      <w:marLeft w:val="0"/>
      <w:marRight w:val="0"/>
      <w:marTop w:val="0"/>
      <w:marBottom w:val="0"/>
      <w:divBdr>
        <w:top w:val="none" w:sz="0" w:space="0" w:color="auto"/>
        <w:left w:val="none" w:sz="0" w:space="0" w:color="auto"/>
        <w:bottom w:val="none" w:sz="0" w:space="0" w:color="auto"/>
        <w:right w:val="none" w:sz="0" w:space="0" w:color="auto"/>
      </w:divBdr>
      <w:divsChild>
        <w:div w:id="1496264926">
          <w:marLeft w:val="0"/>
          <w:marRight w:val="0"/>
          <w:marTop w:val="0"/>
          <w:marBottom w:val="0"/>
          <w:divBdr>
            <w:top w:val="none" w:sz="0" w:space="0" w:color="auto"/>
            <w:left w:val="none" w:sz="0" w:space="0" w:color="auto"/>
            <w:bottom w:val="none" w:sz="0" w:space="0" w:color="auto"/>
            <w:right w:val="none" w:sz="0" w:space="0" w:color="auto"/>
          </w:divBdr>
          <w:divsChild>
            <w:div w:id="1721131387">
              <w:marLeft w:val="0"/>
              <w:marRight w:val="0"/>
              <w:marTop w:val="0"/>
              <w:marBottom w:val="0"/>
              <w:divBdr>
                <w:top w:val="none" w:sz="0" w:space="0" w:color="auto"/>
                <w:left w:val="none" w:sz="0" w:space="0" w:color="auto"/>
                <w:bottom w:val="none" w:sz="0" w:space="0" w:color="auto"/>
                <w:right w:val="none" w:sz="0" w:space="0" w:color="auto"/>
              </w:divBdr>
              <w:divsChild>
                <w:div w:id="616641335">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652229">
      <w:bodyDiv w:val="1"/>
      <w:marLeft w:val="0"/>
      <w:marRight w:val="0"/>
      <w:marTop w:val="0"/>
      <w:marBottom w:val="0"/>
      <w:divBdr>
        <w:top w:val="none" w:sz="0" w:space="0" w:color="auto"/>
        <w:left w:val="none" w:sz="0" w:space="0" w:color="auto"/>
        <w:bottom w:val="none" w:sz="0" w:space="0" w:color="auto"/>
        <w:right w:val="none" w:sz="0" w:space="0" w:color="auto"/>
      </w:divBdr>
    </w:div>
    <w:div w:id="1450589513">
      <w:bodyDiv w:val="1"/>
      <w:marLeft w:val="0"/>
      <w:marRight w:val="0"/>
      <w:marTop w:val="0"/>
      <w:marBottom w:val="0"/>
      <w:divBdr>
        <w:top w:val="none" w:sz="0" w:space="0" w:color="auto"/>
        <w:left w:val="none" w:sz="0" w:space="0" w:color="auto"/>
        <w:bottom w:val="none" w:sz="0" w:space="0" w:color="auto"/>
        <w:right w:val="none" w:sz="0" w:space="0" w:color="auto"/>
      </w:divBdr>
    </w:div>
    <w:div w:id="1563715809">
      <w:bodyDiv w:val="1"/>
      <w:marLeft w:val="0"/>
      <w:marRight w:val="0"/>
      <w:marTop w:val="0"/>
      <w:marBottom w:val="0"/>
      <w:divBdr>
        <w:top w:val="none" w:sz="0" w:space="0" w:color="auto"/>
        <w:left w:val="none" w:sz="0" w:space="0" w:color="auto"/>
        <w:bottom w:val="none" w:sz="0" w:space="0" w:color="auto"/>
        <w:right w:val="none" w:sz="0" w:space="0" w:color="auto"/>
      </w:divBdr>
    </w:div>
    <w:div w:id="1800150480">
      <w:bodyDiv w:val="1"/>
      <w:marLeft w:val="0"/>
      <w:marRight w:val="0"/>
      <w:marTop w:val="0"/>
      <w:marBottom w:val="0"/>
      <w:divBdr>
        <w:top w:val="none" w:sz="0" w:space="0" w:color="auto"/>
        <w:left w:val="none" w:sz="0" w:space="0" w:color="auto"/>
        <w:bottom w:val="none" w:sz="0" w:space="0" w:color="auto"/>
        <w:right w:val="none" w:sz="0" w:space="0" w:color="auto"/>
      </w:divBdr>
    </w:div>
    <w:div w:id="1822889224">
      <w:bodyDiv w:val="1"/>
      <w:marLeft w:val="0"/>
      <w:marRight w:val="0"/>
      <w:marTop w:val="0"/>
      <w:marBottom w:val="0"/>
      <w:divBdr>
        <w:top w:val="none" w:sz="0" w:space="0" w:color="auto"/>
        <w:left w:val="none" w:sz="0" w:space="0" w:color="auto"/>
        <w:bottom w:val="none" w:sz="0" w:space="0" w:color="auto"/>
        <w:right w:val="none" w:sz="0" w:space="0" w:color="auto"/>
      </w:divBdr>
    </w:div>
    <w:div w:id="1853569747">
      <w:bodyDiv w:val="1"/>
      <w:marLeft w:val="0"/>
      <w:marRight w:val="0"/>
      <w:marTop w:val="0"/>
      <w:marBottom w:val="0"/>
      <w:divBdr>
        <w:top w:val="none" w:sz="0" w:space="0" w:color="auto"/>
        <w:left w:val="none" w:sz="0" w:space="0" w:color="auto"/>
        <w:bottom w:val="none" w:sz="0" w:space="0" w:color="auto"/>
        <w:right w:val="none" w:sz="0" w:space="0" w:color="auto"/>
      </w:divBdr>
    </w:div>
    <w:div w:id="1956016772">
      <w:bodyDiv w:val="1"/>
      <w:marLeft w:val="0"/>
      <w:marRight w:val="0"/>
      <w:marTop w:val="0"/>
      <w:marBottom w:val="0"/>
      <w:divBdr>
        <w:top w:val="none" w:sz="0" w:space="0" w:color="auto"/>
        <w:left w:val="none" w:sz="0" w:space="0" w:color="auto"/>
        <w:bottom w:val="none" w:sz="0" w:space="0" w:color="auto"/>
        <w:right w:val="none" w:sz="0" w:space="0" w:color="auto"/>
      </w:divBdr>
      <w:divsChild>
        <w:div w:id="1351905744">
          <w:marLeft w:val="0"/>
          <w:marRight w:val="0"/>
          <w:marTop w:val="0"/>
          <w:marBottom w:val="0"/>
          <w:divBdr>
            <w:top w:val="none" w:sz="0" w:space="0" w:color="auto"/>
            <w:left w:val="none" w:sz="0" w:space="0" w:color="auto"/>
            <w:bottom w:val="none" w:sz="0" w:space="0" w:color="auto"/>
            <w:right w:val="none" w:sz="0" w:space="0" w:color="auto"/>
          </w:divBdr>
          <w:divsChild>
            <w:div w:id="1487625331">
              <w:marLeft w:val="0"/>
              <w:marRight w:val="0"/>
              <w:marTop w:val="0"/>
              <w:marBottom w:val="0"/>
              <w:divBdr>
                <w:top w:val="none" w:sz="0" w:space="0" w:color="auto"/>
                <w:left w:val="none" w:sz="0" w:space="0" w:color="auto"/>
                <w:bottom w:val="none" w:sz="0" w:space="0" w:color="auto"/>
                <w:right w:val="none" w:sz="0" w:space="0" w:color="auto"/>
              </w:divBdr>
              <w:divsChild>
                <w:div w:id="1826581500">
                  <w:marLeft w:val="0"/>
                  <w:marRight w:val="0"/>
                  <w:marTop w:val="0"/>
                  <w:marBottom w:val="0"/>
                  <w:divBdr>
                    <w:top w:val="none" w:sz="0" w:space="0" w:color="auto"/>
                    <w:left w:val="none" w:sz="0" w:space="0" w:color="auto"/>
                    <w:bottom w:val="none" w:sz="0" w:space="0" w:color="auto"/>
                    <w:right w:val="none" w:sz="0" w:space="0" w:color="auto"/>
                  </w:divBdr>
                  <w:divsChild>
                    <w:div w:id="2668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611061">
      <w:bodyDiv w:val="1"/>
      <w:marLeft w:val="0"/>
      <w:marRight w:val="0"/>
      <w:marTop w:val="0"/>
      <w:marBottom w:val="0"/>
      <w:divBdr>
        <w:top w:val="none" w:sz="0" w:space="0" w:color="auto"/>
        <w:left w:val="none" w:sz="0" w:space="0" w:color="auto"/>
        <w:bottom w:val="none" w:sz="0" w:space="0" w:color="auto"/>
        <w:right w:val="none" w:sz="0" w:space="0" w:color="auto"/>
      </w:divBdr>
    </w:div>
    <w:div w:id="2063825841">
      <w:bodyDiv w:val="1"/>
      <w:marLeft w:val="0"/>
      <w:marRight w:val="0"/>
      <w:marTop w:val="0"/>
      <w:marBottom w:val="0"/>
      <w:divBdr>
        <w:top w:val="none" w:sz="0" w:space="0" w:color="auto"/>
        <w:left w:val="none" w:sz="0" w:space="0" w:color="auto"/>
        <w:bottom w:val="none" w:sz="0" w:space="0" w:color="auto"/>
        <w:right w:val="none" w:sz="0" w:space="0" w:color="auto"/>
      </w:divBdr>
    </w:div>
    <w:div w:id="2078743652">
      <w:bodyDiv w:val="1"/>
      <w:marLeft w:val="0"/>
      <w:marRight w:val="0"/>
      <w:marTop w:val="0"/>
      <w:marBottom w:val="0"/>
      <w:divBdr>
        <w:top w:val="none" w:sz="0" w:space="0" w:color="auto"/>
        <w:left w:val="none" w:sz="0" w:space="0" w:color="auto"/>
        <w:bottom w:val="none" w:sz="0" w:space="0" w:color="auto"/>
        <w:right w:val="none" w:sz="0" w:space="0" w:color="auto"/>
      </w:divBdr>
    </w:div>
    <w:div w:id="2086610086">
      <w:bodyDiv w:val="1"/>
      <w:marLeft w:val="0"/>
      <w:marRight w:val="0"/>
      <w:marTop w:val="0"/>
      <w:marBottom w:val="0"/>
      <w:divBdr>
        <w:top w:val="none" w:sz="0" w:space="0" w:color="auto"/>
        <w:left w:val="none" w:sz="0" w:space="0" w:color="auto"/>
        <w:bottom w:val="none" w:sz="0" w:space="0" w:color="auto"/>
        <w:right w:val="none" w:sz="0" w:space="0" w:color="auto"/>
      </w:divBdr>
    </w:div>
    <w:div w:id="20892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ico@asl1abruzzo.it" TargetMode="External"/><Relationship Id="rId13" Type="http://schemas.openxmlformats.org/officeDocument/2006/relationships/hyperlink" Target="mailto:d.ulissi@comune.teramo.it" TargetMode="External"/><Relationship Id="rId18" Type="http://schemas.openxmlformats.org/officeDocument/2006/relationships/hyperlink" Target="mailto:primomom@lanciano.eu" TargetMode="External"/><Relationship Id="rId26" Type="http://schemas.openxmlformats.org/officeDocument/2006/relationships/hyperlink" Target="mailto:donatella.mucciarelli@aziendasociale.it" TargetMode="External"/><Relationship Id="rId3" Type="http://schemas.openxmlformats.org/officeDocument/2006/relationships/settings" Target="settings.xml"/><Relationship Id="rId21" Type="http://schemas.openxmlformats.org/officeDocument/2006/relationships/hyperlink" Target="mailto:teresagerarda.cappiello@comune.pescara.it" TargetMode="External"/><Relationship Id="rId34" Type="http://schemas.openxmlformats.org/officeDocument/2006/relationships/hyperlink" Target="mailto:garante.infanzia@crabruzzo.it" TargetMode="External"/><Relationship Id="rId7" Type="http://schemas.openxmlformats.org/officeDocument/2006/relationships/hyperlink" Target="mailto:sdigenova@comune.avezzano.aq.it" TargetMode="External"/><Relationship Id="rId12" Type="http://schemas.openxmlformats.org/officeDocument/2006/relationships/hyperlink" Target="mailto:p.ciniglio@comune.sulmona.aq.it" TargetMode="External"/><Relationship Id="rId17" Type="http://schemas.openxmlformats.org/officeDocument/2006/relationships/hyperlink" Target="mailto:tutelasociale@comune.vasto.ch.it" TargetMode="External"/><Relationship Id="rId25" Type="http://schemas.openxmlformats.org/officeDocument/2006/relationships/hyperlink" Target="mailto:simone.monaco@aziendasociale.it" TargetMode="External"/><Relationship Id="rId33" Type="http://schemas.openxmlformats.org/officeDocument/2006/relationships/hyperlink" Target="mailto:marinadiiorio@virgilio.it" TargetMode="External"/><Relationship Id="rId2" Type="http://schemas.openxmlformats.org/officeDocument/2006/relationships/styles" Target="styles.xml"/><Relationship Id="rId16" Type="http://schemas.openxmlformats.org/officeDocument/2006/relationships/hyperlink" Target="mailto:ufficiodipiano@unionecomunileterredelsole.it" TargetMode="External"/><Relationship Id="rId20" Type="http://schemas.openxmlformats.org/officeDocument/2006/relationships/hyperlink" Target="mailto:liviana.leone@comune.pescara.it" TargetMode="External"/><Relationship Id="rId29" Type="http://schemas.openxmlformats.org/officeDocument/2006/relationships/hyperlink" Target="mailto:segreteria.abruzzo@famiglieperaccoglienza.it" TargetMode="External"/><Relationship Id="rId1" Type="http://schemas.openxmlformats.org/officeDocument/2006/relationships/numbering" Target="numbering.xml"/><Relationship Id="rId6" Type="http://schemas.openxmlformats.org/officeDocument/2006/relationships/hyperlink" Target="http://www.camera.it/parlam/leggi/01149l.htm" TargetMode="External"/><Relationship Id="rId11" Type="http://schemas.openxmlformats.org/officeDocument/2006/relationships/hyperlink" Target="mailto:mgfederici@asl1abruzzo.it" TargetMode="External"/><Relationship Id="rId24" Type="http://schemas.openxmlformats.org/officeDocument/2006/relationships/hyperlink" Target="mailto:claudia.amicone@asl.pe.it" TargetMode="External"/><Relationship Id="rId32" Type="http://schemas.openxmlformats.org/officeDocument/2006/relationships/hyperlink" Target="mailto:silvestri.soluzioni@alice.it" TargetMode="External"/><Relationship Id="rId37" Type="http://schemas.openxmlformats.org/officeDocument/2006/relationships/theme" Target="theme/theme1.xml"/><Relationship Id="rId5" Type="http://schemas.openxmlformats.org/officeDocument/2006/relationships/hyperlink" Target="http://www.camera.it/_bicamerali/leg14/infanzia/leggi/legge184%20del%201983.htm" TargetMode="External"/><Relationship Id="rId15" Type="http://schemas.openxmlformats.org/officeDocument/2006/relationships/hyperlink" Target="mailto:merlotti.federica@comune.roseto.te.it" TargetMode="External"/><Relationship Id="rId23" Type="http://schemas.openxmlformats.org/officeDocument/2006/relationships/hyperlink" Target="mailto:anna.daloisio@comune.spoltore.pe.it" TargetMode="External"/><Relationship Id="rId28" Type="http://schemas.openxmlformats.org/officeDocument/2006/relationships/hyperlink" Target="mailto:lealidellavitacsf@pec.it" TargetMode="External"/><Relationship Id="rId36" Type="http://schemas.openxmlformats.org/officeDocument/2006/relationships/fontTable" Target="fontTable.xml"/><Relationship Id="rId10" Type="http://schemas.openxmlformats.org/officeDocument/2006/relationships/hyperlink" Target="mailto:comuneadozioniaq@virgilio.it" TargetMode="External"/><Relationship Id="rId19" Type="http://schemas.openxmlformats.org/officeDocument/2006/relationships/hyperlink" Target="mailto:francesca.datri@comune.chieti.it" TargetMode="External"/><Relationship Id="rId31" Type="http://schemas.openxmlformats.org/officeDocument/2006/relationships/hyperlink" Target="mailto:francesco.ferruccio66@gmail.com" TargetMode="External"/><Relationship Id="rId4" Type="http://schemas.openxmlformats.org/officeDocument/2006/relationships/webSettings" Target="webSettings.xml"/><Relationship Id="rId9" Type="http://schemas.openxmlformats.org/officeDocument/2006/relationships/hyperlink" Target="mailto:mrdalo@asl1abruzzo.it" TargetMode="External"/><Relationship Id="rId14" Type="http://schemas.openxmlformats.org/officeDocument/2006/relationships/hyperlink" Target="mailto:m.zitelli@comune.teramo.it" TargetMode="External"/><Relationship Id="rId22" Type="http://schemas.openxmlformats.org/officeDocument/2006/relationships/hyperlink" Target="mailto:rita.latella@asl.pe.it" TargetMode="External"/><Relationship Id="rId27" Type="http://schemas.openxmlformats.org/officeDocument/2006/relationships/hyperlink" Target="mailto:claudia.amicone@asl.pe.it" TargetMode="External"/><Relationship Id="rId30" Type="http://schemas.openxmlformats.org/officeDocument/2006/relationships/hyperlink" Target="mailto:info@condividiamo.biz" TargetMode="External"/><Relationship Id="rId35" Type="http://schemas.openxmlformats.org/officeDocument/2006/relationships/hyperlink" Target="mailto:garante.infanzia@pec.crabruzz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3141</Words>
  <Characters>17905</Characters>
  <Application>Microsoft Office Word</Application>
  <DocSecurity>0</DocSecurity>
  <Lines>149</Lines>
  <Paragraphs>42</Paragraphs>
  <ScaleCrop>false</ScaleCrop>
  <HeadingPairs>
    <vt:vector size="4" baseType="variant">
      <vt:variant>
        <vt:lpstr>Titolo</vt:lpstr>
      </vt:variant>
      <vt:variant>
        <vt:i4>1</vt:i4>
      </vt:variant>
      <vt:variant>
        <vt:lpstr>Intestazioni</vt:lpstr>
      </vt:variant>
      <vt:variant>
        <vt:i4>15</vt:i4>
      </vt:variant>
    </vt:vector>
  </HeadingPairs>
  <TitlesOfParts>
    <vt:vector size="16" baseType="lpstr">
      <vt:lpstr/>
      <vt:lpstr>Affido Familiare</vt:lpstr>
      <vt:lpstr>L'affidamento familiare rappresenta una risposta di cura, sostegno e educazione </vt:lpstr>
      <vt:lpstr>Cosa fa la Regione</vt:lpstr>
      <vt:lpstr>Norme e atti sull’Affido Familiare</vt:lpstr>
      <vt:lpstr>Adozioni</vt:lpstr>
      <vt:lpstr>Cosa fa la Regione</vt:lpstr>
      <vt:lpstr>Norme e atti sull’Adozione</vt:lpstr>
      <vt:lpstr>Componenti equipe territoriali per affido e adozioni </vt:lpstr>
      <vt:lpstr/>
      <vt:lpstr>Associazioni</vt:lpstr>
      <vt:lpstr/>
      <vt:lpstr>Referente Tecnico Regionale in attuazione della L. 476/98 </vt:lpstr>
      <vt:lpstr>"Ratifica ed esecuzione della Convenzione per la tutela dei minori e la cooperaz</vt:lpstr>
      <vt:lpstr/>
      <vt:lpstr>Garante per l’infanzia e l’adolescenza della Regione Abruzzo</vt:lpstr>
    </vt:vector>
  </TitlesOfParts>
  <Company/>
  <LinksUpToDate>false</LinksUpToDate>
  <CharactersWithSpaces>21004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Francesca Rasetta</cp:lastModifiedBy>
  <cp:revision>3</cp:revision>
  <cp:lastPrinted>2022-09-23T10:40:00Z</cp:lastPrinted>
  <dcterms:created xsi:type="dcterms:W3CDTF">2022-09-27T07:26:00Z</dcterms:created>
  <dcterms:modified xsi:type="dcterms:W3CDTF">2022-09-27T09:33:00Z</dcterms:modified>
</cp:coreProperties>
</file>